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0B" w:rsidRDefault="00C25291" w:rsidP="00F6070B">
      <w:pPr>
        <w:jc w:val="center"/>
        <w:rPr>
          <w:sz w:val="28"/>
          <w:szCs w:val="28"/>
        </w:rPr>
      </w:pPr>
      <w:r>
        <w:rPr>
          <w:sz w:val="28"/>
          <w:szCs w:val="28"/>
        </w:rPr>
        <w:t>Self-Service</w:t>
      </w:r>
      <w:r w:rsidR="00F6070B">
        <w:rPr>
          <w:sz w:val="28"/>
          <w:szCs w:val="28"/>
        </w:rPr>
        <w:t xml:space="preserve"> Functionality at </w:t>
      </w:r>
      <w:hyperlink r:id="rId5" w:history="1">
        <w:r w:rsidR="00F6070B" w:rsidRPr="00F6070B">
          <w:rPr>
            <w:rStyle w:val="Hyperlink"/>
            <w:sz w:val="28"/>
            <w:szCs w:val="28"/>
          </w:rPr>
          <w:t>StudySearch</w:t>
        </w:r>
      </w:hyperlink>
    </w:p>
    <w:p w:rsidR="00F6070B" w:rsidRDefault="00F6070B">
      <w:pPr>
        <w:rPr>
          <w:sz w:val="28"/>
          <w:szCs w:val="28"/>
        </w:rPr>
      </w:pPr>
      <w:r>
        <w:rPr>
          <w:sz w:val="28"/>
          <w:szCs w:val="28"/>
        </w:rPr>
        <w:t xml:space="preserve">Do you have an IRB approved study that is seeking volunteers? </w:t>
      </w:r>
      <w:hyperlink r:id="rId6" w:history="1">
        <w:r w:rsidR="0067070D" w:rsidRPr="00F6070B">
          <w:rPr>
            <w:rStyle w:val="Hyperlink"/>
            <w:sz w:val="28"/>
            <w:szCs w:val="28"/>
          </w:rPr>
          <w:t>StudySearch</w:t>
        </w:r>
      </w:hyperlink>
      <w:r w:rsidR="0067070D">
        <w:rPr>
          <w:sz w:val="28"/>
          <w:szCs w:val="28"/>
        </w:rPr>
        <w:t xml:space="preserve"> (SS)</w:t>
      </w:r>
      <w:r w:rsidR="00152289">
        <w:rPr>
          <w:sz w:val="28"/>
          <w:szCs w:val="28"/>
        </w:rPr>
        <w:t xml:space="preserve"> is an online</w:t>
      </w:r>
      <w:r w:rsidR="0067070D">
        <w:rPr>
          <w:sz w:val="28"/>
          <w:szCs w:val="28"/>
        </w:rPr>
        <w:t xml:space="preserve">, </w:t>
      </w:r>
      <w:r w:rsidR="0067070D" w:rsidRPr="0067070D">
        <w:rPr>
          <w:i/>
          <w:sz w:val="28"/>
          <w:szCs w:val="28"/>
        </w:rPr>
        <w:t>plain language</w:t>
      </w:r>
      <w:r w:rsidR="00152289">
        <w:rPr>
          <w:sz w:val="28"/>
          <w:szCs w:val="28"/>
        </w:rPr>
        <w:t xml:space="preserve"> listing of OSU studies that are seeking volunteers.  </w:t>
      </w:r>
      <w:r w:rsidR="0067070D">
        <w:rPr>
          <w:sz w:val="28"/>
          <w:szCs w:val="28"/>
        </w:rPr>
        <w:t>No additional IRB oversight is necessary to list your study.  This site regularly gets 2000-5000 visitors/month.</w:t>
      </w:r>
    </w:p>
    <w:p w:rsidR="00F6070B" w:rsidRDefault="00892A06" w:rsidP="00F6070B">
      <w:pPr>
        <w:rPr>
          <w:sz w:val="28"/>
          <w:szCs w:val="28"/>
        </w:rPr>
      </w:pPr>
      <w:r>
        <w:rPr>
          <w:noProof/>
        </w:rPr>
        <mc:AlternateContent>
          <mc:Choice Requires="wps">
            <w:drawing>
              <wp:anchor distT="0" distB="0" distL="114300" distR="114300" simplePos="0" relativeHeight="251659264" behindDoc="0" locked="0" layoutInCell="1" allowOverlap="1" wp14:anchorId="127AF19A" wp14:editId="11935074">
                <wp:simplePos x="0" y="0"/>
                <wp:positionH relativeFrom="column">
                  <wp:posOffset>2886075</wp:posOffset>
                </wp:positionH>
                <wp:positionV relativeFrom="paragraph">
                  <wp:posOffset>786129</wp:posOffset>
                </wp:positionV>
                <wp:extent cx="3981450" cy="7496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981450" cy="7496175"/>
                        </a:xfrm>
                        <a:prstGeom prst="rect">
                          <a:avLst/>
                        </a:prstGeom>
                        <a:solidFill>
                          <a:srgbClr val="EDFCD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70D" w:rsidRPr="0067070D" w:rsidRDefault="0067070D">
                            <w:pPr>
                              <w:rPr>
                                <w:b/>
                                <w:sz w:val="28"/>
                                <w:szCs w:val="28"/>
                              </w:rPr>
                            </w:pPr>
                            <w:r w:rsidRPr="0067070D">
                              <w:rPr>
                                <w:b/>
                                <w:color w:val="C00000"/>
                                <w:sz w:val="28"/>
                                <w:szCs w:val="28"/>
                              </w:rPr>
                              <w:t>Remember</w:t>
                            </w:r>
                            <w:r>
                              <w:rPr>
                                <w:b/>
                                <w:color w:val="C00000"/>
                                <w:sz w:val="28"/>
                                <w:szCs w:val="28"/>
                              </w:rPr>
                              <w:t>:</w:t>
                            </w:r>
                          </w:p>
                          <w:p w:rsidR="0067070D" w:rsidRDefault="0067070D" w:rsidP="0067070D">
                            <w:pPr>
                              <w:pStyle w:val="ListParagraph"/>
                              <w:numPr>
                                <w:ilvl w:val="0"/>
                                <w:numId w:val="4"/>
                              </w:numPr>
                              <w:rPr>
                                <w:sz w:val="28"/>
                                <w:szCs w:val="28"/>
                              </w:rPr>
                            </w:pPr>
                            <w:r w:rsidRPr="0067070D">
                              <w:rPr>
                                <w:sz w:val="28"/>
                                <w:szCs w:val="28"/>
                              </w:rPr>
                              <w:t xml:space="preserve">You will </w:t>
                            </w:r>
                            <w:r>
                              <w:rPr>
                                <w:sz w:val="28"/>
                                <w:szCs w:val="28"/>
                              </w:rPr>
                              <w:t>submit</w:t>
                            </w:r>
                            <w:r w:rsidRPr="0067070D">
                              <w:rPr>
                                <w:sz w:val="28"/>
                                <w:szCs w:val="28"/>
                              </w:rPr>
                              <w:t xml:space="preserve"> the formal title of the study and the SS administrative staff with provide a plain language title that will be seen above the formal title.</w:t>
                            </w:r>
                          </w:p>
                          <w:p w:rsidR="0067070D" w:rsidRDefault="0067070D" w:rsidP="0067070D">
                            <w:pPr>
                              <w:pStyle w:val="ListParagraph"/>
                              <w:numPr>
                                <w:ilvl w:val="0"/>
                                <w:numId w:val="4"/>
                              </w:numPr>
                              <w:rPr>
                                <w:sz w:val="28"/>
                                <w:szCs w:val="28"/>
                              </w:rPr>
                            </w:pPr>
                            <w:r>
                              <w:rPr>
                                <w:sz w:val="28"/>
                                <w:szCs w:val="28"/>
                              </w:rPr>
                              <w:t>Keep purpose and eligibility in plain language (something similar to your consent forms).  Not every eligibility criteria need to be listed.</w:t>
                            </w:r>
                          </w:p>
                          <w:p w:rsidR="0067070D" w:rsidRDefault="0067070D" w:rsidP="0067070D">
                            <w:pPr>
                              <w:pStyle w:val="ListParagraph"/>
                              <w:numPr>
                                <w:ilvl w:val="0"/>
                                <w:numId w:val="4"/>
                              </w:numPr>
                              <w:rPr>
                                <w:sz w:val="28"/>
                                <w:szCs w:val="28"/>
                              </w:rPr>
                            </w:pPr>
                            <w:r>
                              <w:rPr>
                                <w:sz w:val="28"/>
                                <w:szCs w:val="28"/>
                              </w:rPr>
                              <w:t xml:space="preserve">Be prepared to upload your </w:t>
                            </w:r>
                            <w:r w:rsidRPr="00142B85">
                              <w:rPr>
                                <w:b/>
                                <w:sz w:val="28"/>
                                <w:szCs w:val="28"/>
                              </w:rPr>
                              <w:t>most recent</w:t>
                            </w:r>
                            <w:r>
                              <w:rPr>
                                <w:sz w:val="28"/>
                                <w:szCs w:val="28"/>
                              </w:rPr>
                              <w:t xml:space="preserve"> consent and IRB approval.</w:t>
                            </w:r>
                          </w:p>
                          <w:p w:rsidR="0067070D" w:rsidRDefault="0067070D" w:rsidP="0067070D">
                            <w:pPr>
                              <w:pStyle w:val="ListParagraph"/>
                              <w:numPr>
                                <w:ilvl w:val="0"/>
                                <w:numId w:val="4"/>
                              </w:numPr>
                              <w:rPr>
                                <w:sz w:val="28"/>
                                <w:szCs w:val="28"/>
                              </w:rPr>
                            </w:pPr>
                            <w:r>
                              <w:rPr>
                                <w:sz w:val="28"/>
                                <w:szCs w:val="28"/>
                              </w:rPr>
                              <w:t>Key words: put in as many as you can think of that would relate to this study. The site will automatically add the contact person and PI as key words. Our staff will likely add more.</w:t>
                            </w:r>
                            <w:r w:rsidR="008E2D10">
                              <w:rPr>
                                <w:sz w:val="28"/>
                                <w:szCs w:val="28"/>
                              </w:rPr>
                              <w:t xml:space="preserve"> </w:t>
                            </w:r>
                            <w:r w:rsidR="008E2D10" w:rsidRPr="008E2D10">
                              <w:rPr>
                                <w:b/>
                                <w:color w:val="FF0000"/>
                                <w:sz w:val="28"/>
                                <w:szCs w:val="28"/>
                              </w:rPr>
                              <w:t>Please note:</w:t>
                            </w:r>
                            <w:r w:rsidR="008E2D10">
                              <w:rPr>
                                <w:sz w:val="28"/>
                                <w:szCs w:val="28"/>
                              </w:rPr>
                              <w:t xml:space="preserve"> If your department/team has arranged with us a special keyword to be added to your department studies</w:t>
                            </w:r>
                            <w:r w:rsidR="008A563C">
                              <w:rPr>
                                <w:sz w:val="28"/>
                                <w:szCs w:val="28"/>
                              </w:rPr>
                              <w:t>, please add it.</w:t>
                            </w:r>
                            <w:r w:rsidR="008E2D10">
                              <w:rPr>
                                <w:sz w:val="28"/>
                                <w:szCs w:val="28"/>
                              </w:rPr>
                              <w:t xml:space="preserve"> (e.g. “HEI” &amp; “Havener”  for Havener Eye Institute; “NRI” for Neurological Research Institute) </w:t>
                            </w:r>
                          </w:p>
                          <w:p w:rsidR="0067070D" w:rsidRDefault="0067070D" w:rsidP="0067070D">
                            <w:pPr>
                              <w:pStyle w:val="ListParagraph"/>
                              <w:numPr>
                                <w:ilvl w:val="0"/>
                                <w:numId w:val="4"/>
                              </w:numPr>
                              <w:rPr>
                                <w:sz w:val="28"/>
                                <w:szCs w:val="28"/>
                              </w:rPr>
                            </w:pPr>
                            <w:r>
                              <w:rPr>
                                <w:sz w:val="28"/>
                                <w:szCs w:val="28"/>
                              </w:rPr>
                              <w:t>Once our staff has reviewed and edited your submission and have it ready for publishing, you will get an email from StudySearch asking you to review it.</w:t>
                            </w:r>
                          </w:p>
                          <w:p w:rsidR="0067070D" w:rsidRDefault="0067070D" w:rsidP="0067070D">
                            <w:pPr>
                              <w:pStyle w:val="ListParagraph"/>
                              <w:numPr>
                                <w:ilvl w:val="0"/>
                                <w:numId w:val="4"/>
                              </w:numPr>
                              <w:rPr>
                                <w:sz w:val="28"/>
                                <w:szCs w:val="28"/>
                              </w:rPr>
                            </w:pPr>
                            <w:r>
                              <w:rPr>
                                <w:sz w:val="28"/>
                                <w:szCs w:val="28"/>
                              </w:rPr>
                              <w:t xml:space="preserve">When you have approved </w:t>
                            </w:r>
                            <w:r w:rsidR="00225A81">
                              <w:rPr>
                                <w:sz w:val="28"/>
                                <w:szCs w:val="28"/>
                              </w:rPr>
                              <w:t xml:space="preserve">it </w:t>
                            </w:r>
                            <w:r>
                              <w:rPr>
                                <w:sz w:val="28"/>
                                <w:szCs w:val="28"/>
                              </w:rPr>
                              <w:t>for publication, it will be published</w:t>
                            </w:r>
                            <w:r w:rsidR="00223AF4">
                              <w:rPr>
                                <w:sz w:val="28"/>
                                <w:szCs w:val="28"/>
                              </w:rPr>
                              <w:t xml:space="preserve"> and you will be notified.</w:t>
                            </w:r>
                          </w:p>
                          <w:p w:rsidR="00223AF4" w:rsidRDefault="00223AF4" w:rsidP="0067070D">
                            <w:pPr>
                              <w:pStyle w:val="ListParagraph"/>
                              <w:numPr>
                                <w:ilvl w:val="0"/>
                                <w:numId w:val="4"/>
                              </w:numPr>
                              <w:rPr>
                                <w:sz w:val="28"/>
                                <w:szCs w:val="28"/>
                              </w:rPr>
                            </w:pPr>
                            <w:r>
                              <w:rPr>
                                <w:sz w:val="28"/>
                                <w:szCs w:val="28"/>
                              </w:rPr>
                              <w:t>Keep track of the number of people who may contact you about your study due to StudySearch.</w:t>
                            </w:r>
                          </w:p>
                          <w:p w:rsidR="0067070D" w:rsidRPr="0067070D" w:rsidRDefault="00223AF4" w:rsidP="0067070D">
                            <w:pPr>
                              <w:pStyle w:val="ListParagraph"/>
                              <w:numPr>
                                <w:ilvl w:val="0"/>
                                <w:numId w:val="4"/>
                              </w:numPr>
                              <w:rPr>
                                <w:sz w:val="28"/>
                                <w:szCs w:val="28"/>
                              </w:rPr>
                            </w:pPr>
                            <w:r>
                              <w:rPr>
                                <w:sz w:val="28"/>
                                <w:szCs w:val="28"/>
                              </w:rPr>
                              <w:t>Let us know when you no longer need it listed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AF19A" id="_x0000_t202" coordsize="21600,21600" o:spt="202" path="m,l,21600r21600,l21600,xe">
                <v:stroke joinstyle="miter"/>
                <v:path gradientshapeok="t" o:connecttype="rect"/>
              </v:shapetype>
              <v:shape id="Text Box 8" o:spid="_x0000_s1026" type="#_x0000_t202" style="position:absolute;margin-left:227.25pt;margin-top:61.9pt;width:313.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" fillcolor="#edfcd8" strokeweight=".5pt">
                <v:textbox>
                  <w:txbxContent>
                    <w:p w:rsidR="0067070D" w:rsidRPr="0067070D" w:rsidRDefault="0067070D">
                      <w:pPr>
                        <w:rPr>
                          <w:b/>
                          <w:sz w:val="28"/>
                          <w:szCs w:val="28"/>
                        </w:rPr>
                      </w:pPr>
                      <w:r w:rsidRPr="0067070D">
                        <w:rPr>
                          <w:b/>
                          <w:color w:val="C00000"/>
                          <w:sz w:val="28"/>
                          <w:szCs w:val="28"/>
                        </w:rPr>
                        <w:t>Remember</w:t>
                      </w:r>
                      <w:r>
                        <w:rPr>
                          <w:b/>
                          <w:color w:val="C00000"/>
                          <w:sz w:val="28"/>
                          <w:szCs w:val="28"/>
                        </w:rPr>
                        <w:t>:</w:t>
                      </w:r>
                    </w:p>
                    <w:p w:rsidR="0067070D" w:rsidRDefault="0067070D" w:rsidP="0067070D">
                      <w:pPr>
                        <w:pStyle w:val="ListParagraph"/>
                        <w:numPr>
                          <w:ilvl w:val="0"/>
                          <w:numId w:val="4"/>
                        </w:numPr>
                        <w:rPr>
                          <w:sz w:val="28"/>
                          <w:szCs w:val="28"/>
                        </w:rPr>
                      </w:pPr>
                      <w:r w:rsidRPr="0067070D">
                        <w:rPr>
                          <w:sz w:val="28"/>
                          <w:szCs w:val="28"/>
                        </w:rPr>
                        <w:t xml:space="preserve">You will </w:t>
                      </w:r>
                      <w:r>
                        <w:rPr>
                          <w:sz w:val="28"/>
                          <w:szCs w:val="28"/>
                        </w:rPr>
                        <w:t>submit</w:t>
                      </w:r>
                      <w:r w:rsidRPr="0067070D">
                        <w:rPr>
                          <w:sz w:val="28"/>
                          <w:szCs w:val="28"/>
                        </w:rPr>
                        <w:t xml:space="preserve"> the formal title of the study and the SS administrative staff with provide a plain language title that will be seen above the formal title.</w:t>
                      </w:r>
                    </w:p>
                    <w:p w:rsidR="0067070D" w:rsidRDefault="0067070D" w:rsidP="0067070D">
                      <w:pPr>
                        <w:pStyle w:val="ListParagraph"/>
                        <w:numPr>
                          <w:ilvl w:val="0"/>
                          <w:numId w:val="4"/>
                        </w:numPr>
                        <w:rPr>
                          <w:sz w:val="28"/>
                          <w:szCs w:val="28"/>
                        </w:rPr>
                      </w:pPr>
                      <w:r>
                        <w:rPr>
                          <w:sz w:val="28"/>
                          <w:szCs w:val="28"/>
                        </w:rPr>
                        <w:t>Keep purpose and eligibility in plain language (something similar to your consent forms).  Not every eligibility criteria need to be listed.</w:t>
                      </w:r>
                    </w:p>
                    <w:p w:rsidR="0067070D" w:rsidRDefault="0067070D" w:rsidP="0067070D">
                      <w:pPr>
                        <w:pStyle w:val="ListParagraph"/>
                        <w:numPr>
                          <w:ilvl w:val="0"/>
                          <w:numId w:val="4"/>
                        </w:numPr>
                        <w:rPr>
                          <w:sz w:val="28"/>
                          <w:szCs w:val="28"/>
                        </w:rPr>
                      </w:pPr>
                      <w:r>
                        <w:rPr>
                          <w:sz w:val="28"/>
                          <w:szCs w:val="28"/>
                        </w:rPr>
                        <w:t xml:space="preserve">Be prepared to upload your </w:t>
                      </w:r>
                      <w:r w:rsidRPr="00142B85">
                        <w:rPr>
                          <w:b/>
                          <w:sz w:val="28"/>
                          <w:szCs w:val="28"/>
                        </w:rPr>
                        <w:t>most recent</w:t>
                      </w:r>
                      <w:r>
                        <w:rPr>
                          <w:sz w:val="28"/>
                          <w:szCs w:val="28"/>
                        </w:rPr>
                        <w:t xml:space="preserve"> consent and IRB approval.</w:t>
                      </w:r>
                    </w:p>
                    <w:p w:rsidR="0067070D" w:rsidRDefault="0067070D" w:rsidP="0067070D">
                      <w:pPr>
                        <w:pStyle w:val="ListParagraph"/>
                        <w:numPr>
                          <w:ilvl w:val="0"/>
                          <w:numId w:val="4"/>
                        </w:numPr>
                        <w:rPr>
                          <w:sz w:val="28"/>
                          <w:szCs w:val="28"/>
                        </w:rPr>
                      </w:pPr>
                      <w:r>
                        <w:rPr>
                          <w:sz w:val="28"/>
                          <w:szCs w:val="28"/>
                        </w:rPr>
                        <w:t>Key words: put in as many as you can think of that would relate to this study. The site will automatically add the contact person and PI as key words. Our staff will likely add more.</w:t>
                      </w:r>
                      <w:r w:rsidR="008E2D10">
                        <w:rPr>
                          <w:sz w:val="28"/>
                          <w:szCs w:val="28"/>
                        </w:rPr>
                        <w:t xml:space="preserve"> </w:t>
                      </w:r>
                      <w:r w:rsidR="008E2D10" w:rsidRPr="008E2D10">
                        <w:rPr>
                          <w:b/>
                          <w:color w:val="FF0000"/>
                          <w:sz w:val="28"/>
                          <w:szCs w:val="28"/>
                        </w:rPr>
                        <w:t>Please note:</w:t>
                      </w:r>
                      <w:r w:rsidR="008E2D10">
                        <w:rPr>
                          <w:sz w:val="28"/>
                          <w:szCs w:val="28"/>
                        </w:rPr>
                        <w:t xml:space="preserve"> If your department/team has arranged with us a special keyword to be added to your department studies</w:t>
                      </w:r>
                      <w:r w:rsidR="008A563C">
                        <w:rPr>
                          <w:sz w:val="28"/>
                          <w:szCs w:val="28"/>
                        </w:rPr>
                        <w:t>, please add it.</w:t>
                      </w:r>
                      <w:r w:rsidR="008E2D10">
                        <w:rPr>
                          <w:sz w:val="28"/>
                          <w:szCs w:val="28"/>
                        </w:rPr>
                        <w:t xml:space="preserve"> (e.g. “HEI” &amp; “Havener”  for Havener Eye Institute; “NRI” for Neurological Research Institute) </w:t>
                      </w:r>
                    </w:p>
                    <w:p w:rsidR="0067070D" w:rsidRDefault="0067070D" w:rsidP="0067070D">
                      <w:pPr>
                        <w:pStyle w:val="ListParagraph"/>
                        <w:numPr>
                          <w:ilvl w:val="0"/>
                          <w:numId w:val="4"/>
                        </w:numPr>
                        <w:rPr>
                          <w:sz w:val="28"/>
                          <w:szCs w:val="28"/>
                        </w:rPr>
                      </w:pPr>
                      <w:r>
                        <w:rPr>
                          <w:sz w:val="28"/>
                          <w:szCs w:val="28"/>
                        </w:rPr>
                        <w:t>Once our staff has reviewed and edited your submission and have it ready for publishing, you will get an email from StudySearch asking you to review it.</w:t>
                      </w:r>
                    </w:p>
                    <w:p w:rsidR="0067070D" w:rsidRDefault="0067070D" w:rsidP="0067070D">
                      <w:pPr>
                        <w:pStyle w:val="ListParagraph"/>
                        <w:numPr>
                          <w:ilvl w:val="0"/>
                          <w:numId w:val="4"/>
                        </w:numPr>
                        <w:rPr>
                          <w:sz w:val="28"/>
                          <w:szCs w:val="28"/>
                        </w:rPr>
                      </w:pPr>
                      <w:r>
                        <w:rPr>
                          <w:sz w:val="28"/>
                          <w:szCs w:val="28"/>
                        </w:rPr>
                        <w:t xml:space="preserve">When you have approved </w:t>
                      </w:r>
                      <w:r w:rsidR="00225A81">
                        <w:rPr>
                          <w:sz w:val="28"/>
                          <w:szCs w:val="28"/>
                        </w:rPr>
                        <w:t xml:space="preserve">it </w:t>
                      </w:r>
                      <w:r>
                        <w:rPr>
                          <w:sz w:val="28"/>
                          <w:szCs w:val="28"/>
                        </w:rPr>
                        <w:t>for publication, it will be published</w:t>
                      </w:r>
                      <w:r w:rsidR="00223AF4">
                        <w:rPr>
                          <w:sz w:val="28"/>
                          <w:szCs w:val="28"/>
                        </w:rPr>
                        <w:t xml:space="preserve"> and you will be notified.</w:t>
                      </w:r>
                    </w:p>
                    <w:p w:rsidR="00223AF4" w:rsidRDefault="00223AF4" w:rsidP="0067070D">
                      <w:pPr>
                        <w:pStyle w:val="ListParagraph"/>
                        <w:numPr>
                          <w:ilvl w:val="0"/>
                          <w:numId w:val="4"/>
                        </w:numPr>
                        <w:rPr>
                          <w:sz w:val="28"/>
                          <w:szCs w:val="28"/>
                        </w:rPr>
                      </w:pPr>
                      <w:r>
                        <w:rPr>
                          <w:sz w:val="28"/>
                          <w:szCs w:val="28"/>
                        </w:rPr>
                        <w:t>Keep track of the number of people who may contact you about your study due to StudySearch.</w:t>
                      </w:r>
                    </w:p>
                    <w:p w:rsidR="0067070D" w:rsidRPr="0067070D" w:rsidRDefault="00223AF4" w:rsidP="0067070D">
                      <w:pPr>
                        <w:pStyle w:val="ListParagraph"/>
                        <w:numPr>
                          <w:ilvl w:val="0"/>
                          <w:numId w:val="4"/>
                        </w:numPr>
                        <w:rPr>
                          <w:sz w:val="28"/>
                          <w:szCs w:val="28"/>
                        </w:rPr>
                      </w:pPr>
                      <w:r>
                        <w:rPr>
                          <w:sz w:val="28"/>
                          <w:szCs w:val="28"/>
                        </w:rPr>
                        <w:t>Let us know when you no longer need it listed</w:t>
                      </w:r>
                    </w:p>
                  </w:txbxContent>
                </v:textbox>
              </v:shape>
            </w:pict>
          </mc:Fallback>
        </mc:AlternateContent>
      </w:r>
      <w:r w:rsidR="00F6070B">
        <w:rPr>
          <w:sz w:val="28"/>
          <w:szCs w:val="28"/>
        </w:rPr>
        <w:t>If it is not al</w:t>
      </w:r>
      <w:r w:rsidR="0067070D">
        <w:rPr>
          <w:sz w:val="28"/>
          <w:szCs w:val="28"/>
        </w:rPr>
        <w:t xml:space="preserve">ready listed on StudySearch, </w:t>
      </w:r>
      <w:r w:rsidR="00225A81">
        <w:rPr>
          <w:sz w:val="28"/>
          <w:szCs w:val="28"/>
        </w:rPr>
        <w:t>someone from your research team</w:t>
      </w:r>
      <w:r w:rsidR="00F6070B">
        <w:rPr>
          <w:sz w:val="28"/>
          <w:szCs w:val="28"/>
        </w:rPr>
        <w:t xml:space="preserve"> can now submit it</w:t>
      </w:r>
      <w:r w:rsidR="00225A81">
        <w:rPr>
          <w:sz w:val="28"/>
          <w:szCs w:val="28"/>
        </w:rPr>
        <w:t>.</w:t>
      </w:r>
      <w:r w:rsidR="00F6070B">
        <w:rPr>
          <w:sz w:val="28"/>
          <w:szCs w:val="28"/>
        </w:rPr>
        <w:t xml:space="preserve"> </w:t>
      </w:r>
      <w:r w:rsidR="00225A81">
        <w:rPr>
          <w:sz w:val="28"/>
          <w:szCs w:val="28"/>
        </w:rPr>
        <w:t>O</w:t>
      </w:r>
      <w:r w:rsidR="00694522">
        <w:rPr>
          <w:sz w:val="28"/>
          <w:szCs w:val="28"/>
        </w:rPr>
        <w:t xml:space="preserve">nce it is reviewed (and edited by the administrators </w:t>
      </w:r>
      <w:r w:rsidR="00F6070B">
        <w:rPr>
          <w:sz w:val="28"/>
          <w:szCs w:val="28"/>
        </w:rPr>
        <w:t xml:space="preserve">to meet plain language standards) your study will be listed and available for public viewing. </w:t>
      </w:r>
    </w:p>
    <w:p w:rsidR="00F6070B" w:rsidRDefault="00F6070B" w:rsidP="00F6070B">
      <w:pPr>
        <w:pStyle w:val="ListParagraph"/>
        <w:numPr>
          <w:ilvl w:val="0"/>
          <w:numId w:val="2"/>
        </w:numPr>
        <w:rPr>
          <w:sz w:val="28"/>
          <w:szCs w:val="28"/>
        </w:rPr>
      </w:pPr>
      <w:r w:rsidRPr="00F6070B">
        <w:rPr>
          <w:sz w:val="28"/>
          <w:szCs w:val="28"/>
        </w:rPr>
        <w:t xml:space="preserve">Go to </w:t>
      </w:r>
      <w:hyperlink r:id="rId7" w:history="1">
        <w:r w:rsidRPr="00F6070B">
          <w:rPr>
            <w:rStyle w:val="Hyperlink"/>
            <w:sz w:val="28"/>
            <w:szCs w:val="28"/>
          </w:rPr>
          <w:t>StudySearch</w:t>
        </w:r>
      </w:hyperlink>
    </w:p>
    <w:p w:rsidR="00F6070B" w:rsidRDefault="00F6070B" w:rsidP="00892A06">
      <w:pPr>
        <w:pStyle w:val="ListParagraph"/>
        <w:numPr>
          <w:ilvl w:val="0"/>
          <w:numId w:val="2"/>
        </w:numPr>
        <w:spacing w:after="0"/>
        <w:rPr>
          <w:sz w:val="28"/>
          <w:szCs w:val="28"/>
        </w:rPr>
      </w:pPr>
      <w:r>
        <w:rPr>
          <w:sz w:val="28"/>
          <w:szCs w:val="28"/>
        </w:rPr>
        <w:t>Click on “Submit a Study”</w:t>
      </w:r>
    </w:p>
    <w:p w:rsidR="00C43340" w:rsidRDefault="00892A06" w:rsidP="000303AF">
      <w:pPr>
        <w:spacing w:after="0"/>
        <w:rPr>
          <w:noProof/>
        </w:rPr>
      </w:pPr>
      <w:r>
        <w:rPr>
          <w:noProof/>
        </w:rPr>
        <mc:AlternateContent>
          <mc:Choice Requires="wps">
            <w:drawing>
              <wp:anchor distT="0" distB="0" distL="114300" distR="114300" simplePos="0" relativeHeight="251660288" behindDoc="0" locked="0" layoutInCell="1" allowOverlap="1" wp14:anchorId="30238097" wp14:editId="5D08FEAA">
                <wp:simplePos x="0" y="0"/>
                <wp:positionH relativeFrom="column">
                  <wp:posOffset>952500</wp:posOffset>
                </wp:positionH>
                <wp:positionV relativeFrom="paragraph">
                  <wp:posOffset>725170</wp:posOffset>
                </wp:positionV>
                <wp:extent cx="628650" cy="333375"/>
                <wp:effectExtent l="0" t="0" r="19050" b="28575"/>
                <wp:wrapNone/>
                <wp:docPr id="4" name="Oval 4"/>
                <wp:cNvGraphicFramePr/>
                <a:graphic xmlns:a="http://schemas.openxmlformats.org/drawingml/2006/main">
                  <a:graphicData uri="http://schemas.microsoft.com/office/word/2010/wordprocessingShape">
                    <wps:wsp>
                      <wps:cNvSpPr/>
                      <wps:spPr>
                        <a:xfrm>
                          <a:off x="0" y="0"/>
                          <a:ext cx="628650" cy="333375"/>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C1197" id="Oval 4" o:spid="_x0000_s1026" style="position:absolute;margin-left:75pt;margin-top:57.1pt;width:4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" filled="f" strokecolor="#92d050" strokeweight="2pt"/>
            </w:pict>
          </mc:Fallback>
        </mc:AlternateContent>
      </w:r>
      <w:r w:rsidR="000303AF">
        <w:rPr>
          <w:noProof/>
        </w:rPr>
        <w:drawing>
          <wp:inline distT="0" distB="0" distL="0" distR="0" wp14:anchorId="3D1EA97B" wp14:editId="5C58B8D6">
            <wp:extent cx="2068328" cy="1419225"/>
            <wp:effectExtent l="76200" t="76200" r="141605" b="1238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68395" cy="14192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3340" w:rsidRPr="00C43340" w:rsidRDefault="00C43340" w:rsidP="00892A06">
      <w:pPr>
        <w:pStyle w:val="ListParagraph"/>
        <w:numPr>
          <w:ilvl w:val="0"/>
          <w:numId w:val="2"/>
        </w:numPr>
        <w:spacing w:after="0"/>
        <w:rPr>
          <w:noProof/>
          <w:sz w:val="28"/>
          <w:szCs w:val="28"/>
        </w:rPr>
      </w:pPr>
      <w:r w:rsidRPr="00C43340">
        <w:rPr>
          <w:noProof/>
          <w:sz w:val="28"/>
          <w:szCs w:val="28"/>
        </w:rPr>
        <w:t>Log/Sign in with OSU single sign in</w:t>
      </w:r>
    </w:p>
    <w:p w:rsidR="00C43340" w:rsidRDefault="00892A06" w:rsidP="000303AF">
      <w:pPr>
        <w:spacing w:after="0"/>
        <w:rPr>
          <w:noProof/>
        </w:rPr>
      </w:pPr>
      <w:r>
        <w:rPr>
          <w:noProof/>
        </w:rPr>
        <mc:AlternateContent>
          <mc:Choice Requires="wps">
            <w:drawing>
              <wp:anchor distT="0" distB="0" distL="114300" distR="114300" simplePos="0" relativeHeight="251661312" behindDoc="0" locked="0" layoutInCell="1" allowOverlap="1" wp14:anchorId="339A9B8C" wp14:editId="4D4E12FD">
                <wp:simplePos x="0" y="0"/>
                <wp:positionH relativeFrom="column">
                  <wp:posOffset>1095375</wp:posOffset>
                </wp:positionH>
                <wp:positionV relativeFrom="paragraph">
                  <wp:posOffset>1336040</wp:posOffset>
                </wp:positionV>
                <wp:extent cx="0" cy="295275"/>
                <wp:effectExtent l="152400" t="19050" r="76200" b="85725"/>
                <wp:wrapNone/>
                <wp:docPr id="6" name="Straight Arrow Connector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32B45" id="_x0000_t32" coordsize="21600,21600" o:spt="32" o:oned="t" path="m,l21600,21600e" filled="f">
                <v:path arrowok="t" fillok="f" o:connecttype="none"/>
                <o:lock v:ext="edit" shapetype="t"/>
              </v:shapetype>
              <v:shape id="Straight Arrow Connector 6" o:spid="_x0000_s1026" type="#_x0000_t32" style="position:absolute;margin-left:86.25pt;margin-top:105.2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" strokecolor="black [3200]" strokeweight="3pt">
                <v:stroke endarrow="open"/>
                <v:shadow on="t" color="black" opacity="22937f" origin=",.5" offset="0,.63889mm"/>
              </v:shape>
            </w:pict>
          </mc:Fallback>
        </mc:AlternateContent>
      </w:r>
      <w:r>
        <w:rPr>
          <w:noProof/>
        </w:rPr>
        <w:drawing>
          <wp:inline distT="0" distB="0" distL="0" distR="0" wp14:anchorId="473B588A" wp14:editId="4AC07DCC">
            <wp:extent cx="2047875" cy="1880565"/>
            <wp:effectExtent l="76200" t="76200" r="123825" b="139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0616" cy="18830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3340" w:rsidRPr="00C43340" w:rsidRDefault="0043273D" w:rsidP="00C43340">
      <w:pPr>
        <w:pStyle w:val="ListParagraph"/>
        <w:numPr>
          <w:ilvl w:val="0"/>
          <w:numId w:val="2"/>
        </w:numPr>
        <w:rPr>
          <w:noProof/>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2291715</wp:posOffset>
                </wp:positionV>
                <wp:extent cx="1803400" cy="6223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803400" cy="6223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764" w:rsidRDefault="000C1764" w:rsidP="000C1764">
                            <w:pPr>
                              <w:spacing w:after="0"/>
                            </w:pPr>
                          </w:p>
                          <w:p w:rsidR="0043273D" w:rsidRPr="000C1764" w:rsidRDefault="00520578" w:rsidP="000C1764">
                            <w:pPr>
                              <w:spacing w:after="0"/>
                              <w:rPr>
                                <w:b/>
                              </w:rPr>
                            </w:pPr>
                            <w:hyperlink r:id="rId10" w:history="1">
                              <w:r w:rsidR="000C1764" w:rsidRPr="000C1764">
                                <w:rPr>
                                  <w:rStyle w:val="Hyperlink"/>
                                  <w:b/>
                                </w:rPr>
                                <w:t>Mary.Becker@osumc.edu</w:t>
                              </w:r>
                            </w:hyperlink>
                            <w:r w:rsidR="000C1764" w:rsidRPr="000C1764">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9pt;margin-top:180.45pt;width:142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" fillcolor="#8aabd3 [2132]" strokeweight=".5pt">
                <v:fill color2="#d6e2f0 [756]" colors="0 #9ab5e4;.5 #c2d1ed;1 #e1e8f5" focus="100%" type="gradient">
                  <o:fill v:ext="view" type="gradientUnscaled"/>
                </v:fill>
                <v:textbox>
                  <w:txbxContent>
                    <w:p w:rsidR="000C1764" w:rsidRDefault="000C1764" w:rsidP="000C1764">
                      <w:pPr>
                        <w:spacing w:after="0"/>
                      </w:pPr>
                    </w:p>
                    <w:p w:rsidR="0043273D" w:rsidRPr="000C1764" w:rsidRDefault="00520578" w:rsidP="000C1764">
                      <w:pPr>
                        <w:spacing w:after="0"/>
                        <w:rPr>
                          <w:b/>
                        </w:rPr>
                      </w:pPr>
                      <w:hyperlink r:id="rId11" w:history="1">
                        <w:r w:rsidR="000C1764" w:rsidRPr="000C1764">
                          <w:rPr>
                            <w:rStyle w:val="Hyperlink"/>
                            <w:b/>
                          </w:rPr>
                          <w:t>Mary.Becker@osumc.edu</w:t>
                        </w:r>
                      </w:hyperlink>
                      <w:r w:rsidR="000C1764" w:rsidRPr="000C1764">
                        <w:rPr>
                          <w:b/>
                        </w:rPr>
                        <w:t xml:space="preserve"> </w:t>
                      </w:r>
                    </w:p>
                  </w:txbxContent>
                </v:textbox>
              </v:shape>
            </w:pict>
          </mc:Fallback>
        </mc:AlternateContent>
      </w:r>
      <w:r w:rsidR="000303AF">
        <w:rPr>
          <w:noProof/>
        </w:rPr>
        <w:drawing>
          <wp:anchor distT="0" distB="0" distL="114300" distR="114300" simplePos="0" relativeHeight="251662336" behindDoc="1" locked="0" layoutInCell="1" allowOverlap="1" wp14:anchorId="3184A728" wp14:editId="490D7775">
            <wp:simplePos x="0" y="0"/>
            <wp:positionH relativeFrom="margin">
              <wp:posOffset>95250</wp:posOffset>
            </wp:positionH>
            <wp:positionV relativeFrom="margin">
              <wp:posOffset>6991350</wp:posOffset>
            </wp:positionV>
            <wp:extent cx="2027555" cy="1837055"/>
            <wp:effectExtent l="76200" t="76200" r="125095" b="125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555" cy="1837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43340">
        <w:rPr>
          <w:noProof/>
          <w:sz w:val="28"/>
          <w:szCs w:val="28"/>
        </w:rPr>
        <w:t>Complete the form</w:t>
      </w:r>
      <w:bookmarkStart w:id="0" w:name="_GoBack"/>
      <w:bookmarkEnd w:id="0"/>
    </w:p>
    <w:sectPr w:rsidR="00C43340" w:rsidRPr="00C43340" w:rsidSect="00C43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6BAF"/>
    <w:multiLevelType w:val="hybridMultilevel"/>
    <w:tmpl w:val="C38ED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0A4"/>
    <w:multiLevelType w:val="hybridMultilevel"/>
    <w:tmpl w:val="B058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A7066"/>
    <w:multiLevelType w:val="hybridMultilevel"/>
    <w:tmpl w:val="F59AA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F5AD5"/>
    <w:multiLevelType w:val="hybridMultilevel"/>
    <w:tmpl w:val="E536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0B"/>
    <w:rsid w:val="000303AF"/>
    <w:rsid w:val="000C1764"/>
    <w:rsid w:val="00142B85"/>
    <w:rsid w:val="00152289"/>
    <w:rsid w:val="00223AF4"/>
    <w:rsid w:val="00225A81"/>
    <w:rsid w:val="003133D0"/>
    <w:rsid w:val="0043273D"/>
    <w:rsid w:val="00520578"/>
    <w:rsid w:val="00594D12"/>
    <w:rsid w:val="0067070D"/>
    <w:rsid w:val="00694522"/>
    <w:rsid w:val="00892A06"/>
    <w:rsid w:val="008A563C"/>
    <w:rsid w:val="008E2D10"/>
    <w:rsid w:val="00A45B49"/>
    <w:rsid w:val="00C25291"/>
    <w:rsid w:val="00C43340"/>
    <w:rsid w:val="00E33802"/>
    <w:rsid w:val="00F13A22"/>
    <w:rsid w:val="00F6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A12B-A569-46AC-AE94-B2E2BDD4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0B"/>
    <w:rPr>
      <w:rFonts w:ascii="Tahoma" w:hAnsi="Tahoma" w:cs="Tahoma"/>
      <w:sz w:val="16"/>
      <w:szCs w:val="16"/>
    </w:rPr>
  </w:style>
  <w:style w:type="character" w:styleId="Hyperlink">
    <w:name w:val="Hyperlink"/>
    <w:basedOn w:val="DefaultParagraphFont"/>
    <w:uiPriority w:val="99"/>
    <w:unhideWhenUsed/>
    <w:rsid w:val="00F6070B"/>
    <w:rPr>
      <w:color w:val="0000FF" w:themeColor="hyperlink"/>
      <w:u w:val="single"/>
    </w:rPr>
  </w:style>
  <w:style w:type="paragraph" w:styleId="ListParagraph">
    <w:name w:val="List Paragraph"/>
    <w:basedOn w:val="Normal"/>
    <w:uiPriority w:val="34"/>
    <w:qFormat/>
    <w:rsid w:val="00F6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search.osumc.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search.osumc.edu/" TargetMode="External"/><Relationship Id="rId11" Type="http://schemas.openxmlformats.org/officeDocument/2006/relationships/hyperlink" Target="mailto:Mary.Becker@osumc.edu" TargetMode="External"/><Relationship Id="rId5" Type="http://schemas.openxmlformats.org/officeDocument/2006/relationships/hyperlink" Target="https://studysearch.osumc.edu/" TargetMode="External"/><Relationship Id="rId10" Type="http://schemas.openxmlformats.org/officeDocument/2006/relationships/hyperlink" Target="mailto:Mary.Becker@osumc.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Becker, Mary</cp:lastModifiedBy>
  <cp:revision>3</cp:revision>
  <dcterms:created xsi:type="dcterms:W3CDTF">2018-04-20T14:23:00Z</dcterms:created>
  <dcterms:modified xsi:type="dcterms:W3CDTF">2021-07-15T18:24:00Z</dcterms:modified>
</cp:coreProperties>
</file>