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58EE" w14:textId="77777777" w:rsidR="00797C14" w:rsidRPr="000B0464" w:rsidRDefault="00797C14" w:rsidP="00797C1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0B0464">
        <w:rPr>
          <w:rFonts w:asciiTheme="majorHAnsi" w:hAnsiTheme="majorHAnsi" w:cs="Arial"/>
          <w:b/>
        </w:rPr>
        <w:t>CHECKLIST FOR SITE QUALIFICATION VISIT</w:t>
      </w:r>
    </w:p>
    <w:p w14:paraId="0C686D78" w14:textId="77777777" w:rsidR="00FC5940" w:rsidRPr="000B0464" w:rsidRDefault="00FC5940" w:rsidP="00FA0799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14:paraId="1D3C4141" w14:textId="77777777" w:rsidR="00FA0799" w:rsidRPr="000B0464" w:rsidRDefault="00614178" w:rsidP="00FA0799">
      <w:pPr>
        <w:pStyle w:val="ListParagraph"/>
        <w:numPr>
          <w:ilvl w:val="0"/>
          <w:numId w:val="4"/>
        </w:numPr>
        <w:ind w:left="180"/>
        <w:rPr>
          <w:rFonts w:asciiTheme="majorHAnsi" w:hAnsiTheme="majorHAnsi" w:cs="Arial"/>
          <w:b/>
          <w:sz w:val="22"/>
          <w:szCs w:val="22"/>
        </w:rPr>
      </w:pPr>
      <w:r w:rsidRPr="000B0464">
        <w:rPr>
          <w:rFonts w:asciiTheme="majorHAnsi" w:hAnsiTheme="majorHAnsi" w:cs="Arial"/>
          <w:b/>
          <w:sz w:val="22"/>
          <w:szCs w:val="22"/>
        </w:rPr>
        <w:t>Prior to</w:t>
      </w:r>
      <w:r w:rsidR="00FA0799" w:rsidRPr="000B0464">
        <w:rPr>
          <w:rFonts w:asciiTheme="majorHAnsi" w:hAnsiTheme="majorHAnsi" w:cs="Arial"/>
          <w:b/>
          <w:sz w:val="22"/>
          <w:szCs w:val="22"/>
        </w:rPr>
        <w:t xml:space="preserve"> the Site Qualification Visit</w:t>
      </w:r>
    </w:p>
    <w:p w14:paraId="2BA017FB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288" w:hanging="144"/>
        <w:rPr>
          <w:rFonts w:asciiTheme="majorHAnsi" w:hAnsiTheme="majorHAnsi" w:cs="Arial"/>
          <w:szCs w:val="22"/>
        </w:rPr>
      </w:pPr>
    </w:p>
    <w:p w14:paraId="37C4C8F5" w14:textId="344EA16A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Request from the sponsor, PI and </w:t>
      </w:r>
      <w:r w:rsidR="00923BDE">
        <w:rPr>
          <w:rFonts w:asciiTheme="majorHAnsi" w:hAnsiTheme="majorHAnsi" w:cs="Arial"/>
          <w:szCs w:val="22"/>
        </w:rPr>
        <w:t xml:space="preserve">study </w:t>
      </w:r>
      <w:r w:rsidRPr="000B0464">
        <w:rPr>
          <w:rFonts w:asciiTheme="majorHAnsi" w:hAnsiTheme="majorHAnsi" w:cs="Arial"/>
          <w:szCs w:val="22"/>
        </w:rPr>
        <w:t>personnel several potential meeting dates and times to determine the best meeting date and time for all parties involved.</w:t>
      </w:r>
    </w:p>
    <w:p w14:paraId="135E3181" w14:textId="77777777" w:rsidR="00FA0799" w:rsidRPr="000B0464" w:rsidRDefault="00674A66" w:rsidP="00674A66">
      <w:pPr>
        <w:pStyle w:val="checkbox3"/>
        <w:numPr>
          <w:ilvl w:val="0"/>
          <w:numId w:val="0"/>
        </w:numPr>
        <w:tabs>
          <w:tab w:val="clear" w:pos="504"/>
          <w:tab w:val="left" w:pos="2627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ab/>
      </w:r>
    </w:p>
    <w:p w14:paraId="1F9DD4D1" w14:textId="6D1C9B40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Ensure that </w:t>
      </w:r>
      <w:r w:rsidR="00A2710F">
        <w:rPr>
          <w:rFonts w:asciiTheme="majorHAnsi" w:hAnsiTheme="majorHAnsi" w:cs="Arial"/>
          <w:szCs w:val="22"/>
        </w:rPr>
        <w:t>delegated</w:t>
      </w:r>
      <w:r w:rsidRPr="000B0464">
        <w:rPr>
          <w:rFonts w:asciiTheme="majorHAnsi" w:hAnsiTheme="majorHAnsi" w:cs="Arial"/>
          <w:szCs w:val="22"/>
        </w:rPr>
        <w:t xml:space="preserve"> research team members have allocated sufficient time for the site qualification meeting date established with the sponsor.</w:t>
      </w:r>
    </w:p>
    <w:p w14:paraId="04FA1D30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</w:p>
    <w:p w14:paraId="5D4B85D1" w14:textId="7662191F" w:rsidR="00B14D69" w:rsidRDefault="00FA0799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Ensure that research team members r</w:t>
      </w:r>
      <w:r w:rsidR="00B14D69">
        <w:rPr>
          <w:rFonts w:asciiTheme="majorHAnsi" w:hAnsiTheme="majorHAnsi" w:cs="Arial"/>
          <w:szCs w:val="22"/>
        </w:rPr>
        <w:t>eceive a copy of the protocol, Investigator’s B</w:t>
      </w:r>
      <w:r w:rsidRPr="000B0464">
        <w:rPr>
          <w:rFonts w:asciiTheme="majorHAnsi" w:hAnsiTheme="majorHAnsi" w:cs="Arial"/>
          <w:szCs w:val="22"/>
        </w:rPr>
        <w:t>rochure</w:t>
      </w:r>
      <w:r w:rsidR="00392D8E">
        <w:rPr>
          <w:rFonts w:asciiTheme="majorHAnsi" w:hAnsiTheme="majorHAnsi" w:cs="Arial"/>
          <w:szCs w:val="22"/>
        </w:rPr>
        <w:t xml:space="preserve"> (is applicable)</w:t>
      </w:r>
      <w:r w:rsidRPr="000B0464">
        <w:rPr>
          <w:rFonts w:asciiTheme="majorHAnsi" w:hAnsiTheme="majorHAnsi" w:cs="Arial"/>
          <w:szCs w:val="22"/>
        </w:rPr>
        <w:t xml:space="preserve">, </w:t>
      </w:r>
      <w:r w:rsidR="00B14D69">
        <w:rPr>
          <w:rFonts w:asciiTheme="majorHAnsi" w:hAnsiTheme="majorHAnsi" w:cs="Arial"/>
          <w:szCs w:val="22"/>
        </w:rPr>
        <w:t>Lab M</w:t>
      </w:r>
      <w:r w:rsidR="00CC7DAB" w:rsidRPr="000B0464">
        <w:rPr>
          <w:rFonts w:asciiTheme="majorHAnsi" w:hAnsiTheme="majorHAnsi" w:cs="Arial"/>
          <w:szCs w:val="22"/>
        </w:rPr>
        <w:t xml:space="preserve">anual, </w:t>
      </w:r>
      <w:r w:rsidRPr="000B0464">
        <w:rPr>
          <w:rFonts w:asciiTheme="majorHAnsi" w:hAnsiTheme="majorHAnsi" w:cs="Arial"/>
          <w:szCs w:val="22"/>
        </w:rPr>
        <w:t>and CRFs for review and comment prior to the meeting date.</w:t>
      </w:r>
    </w:p>
    <w:p w14:paraId="458737B4" w14:textId="77777777" w:rsidR="00B14D69" w:rsidRDefault="00B14D69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</w:p>
    <w:p w14:paraId="039BC6A8" w14:textId="35597FC3" w:rsidR="00B14D69" w:rsidRDefault="00FA0799" w:rsidP="00B14D6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Ensure that the appointment with the sponsor is confirmed. Provide directions to the investigative site. Offer to provide suggestions for hotels and restaurants nearby.</w:t>
      </w:r>
    </w:p>
    <w:p w14:paraId="29DB292A" w14:textId="77777777" w:rsidR="00B14D69" w:rsidRPr="000B0464" w:rsidRDefault="00B14D69" w:rsidP="00B14D69">
      <w:pPr>
        <w:pStyle w:val="checkbox3"/>
        <w:numPr>
          <w:ilvl w:val="0"/>
          <w:numId w:val="0"/>
        </w:numPr>
        <w:tabs>
          <w:tab w:val="clear" w:pos="504"/>
        </w:tabs>
        <w:spacing w:after="0"/>
        <w:ind w:left="187"/>
        <w:contextualSpacing/>
        <w:rPr>
          <w:rFonts w:asciiTheme="majorHAnsi" w:hAnsiTheme="majorHAnsi" w:cs="Arial"/>
          <w:szCs w:val="22"/>
        </w:rPr>
      </w:pPr>
    </w:p>
    <w:p w14:paraId="40FF9824" w14:textId="77777777" w:rsidR="00FA0799" w:rsidRPr="000B0464" w:rsidRDefault="00FA0799" w:rsidP="00475855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firstLine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Prepare information on:</w:t>
      </w:r>
    </w:p>
    <w:p w14:paraId="287C8634" w14:textId="77777777" w:rsidR="00FC5940" w:rsidRPr="000B0464" w:rsidRDefault="00FC5940" w:rsidP="00475855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firstLine="180"/>
        <w:rPr>
          <w:rFonts w:asciiTheme="majorHAnsi" w:hAnsiTheme="majorHAnsi" w:cs="Arial"/>
          <w:szCs w:val="22"/>
        </w:rPr>
      </w:pPr>
    </w:p>
    <w:p w14:paraId="4C354CA9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Dates of regulatory meetings, such as the IRB</w:t>
      </w:r>
    </w:p>
    <w:p w14:paraId="33CACC15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An overview of the protocol review process at the site </w:t>
      </w:r>
    </w:p>
    <w:p w14:paraId="06040F8F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 overview of the grants and contracts office</w:t>
      </w:r>
    </w:p>
    <w:p w14:paraId="64D590D4" w14:textId="77777777" w:rsidR="00FA0799" w:rsidRPr="000B0464" w:rsidRDefault="00FA0799" w:rsidP="00FD6CCA">
      <w:pPr>
        <w:pStyle w:val="Bullet1"/>
        <w:numPr>
          <w:ilvl w:val="0"/>
          <w:numId w:val="9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Names of key contacts, telephone numbers, and e</w:t>
      </w:r>
      <w:r w:rsidRPr="000B0464">
        <w:rPr>
          <w:rFonts w:asciiTheme="majorHAnsi" w:hAnsiTheme="majorHAnsi" w:cs="Arial"/>
          <w:szCs w:val="22"/>
        </w:rPr>
        <w:noBreakHyphen/>
        <w:t>mail addresses (if available) for individuals at the site involved in contract review and signoff</w:t>
      </w:r>
    </w:p>
    <w:p w14:paraId="7021F179" w14:textId="77777777" w:rsidR="00FA0799" w:rsidRPr="000B0464" w:rsidRDefault="00FA0799" w:rsidP="00FA0799">
      <w:pPr>
        <w:pStyle w:val="Bullet1"/>
        <w:ind w:left="360" w:firstLine="0"/>
        <w:rPr>
          <w:rFonts w:asciiTheme="majorHAnsi" w:hAnsiTheme="majorHAnsi" w:cs="Arial"/>
          <w:szCs w:val="22"/>
        </w:rPr>
      </w:pPr>
    </w:p>
    <w:p w14:paraId="6139B4B4" w14:textId="77777777" w:rsidR="00FA0799" w:rsidRPr="000B0464" w:rsidRDefault="00FA0799" w:rsidP="00E96142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</w:t>
      </w:r>
      <w:r w:rsidR="000C5839" w:rsidRPr="000B0464">
        <w:rPr>
          <w:rFonts w:asciiTheme="majorHAnsi" w:hAnsiTheme="majorHAnsi" w:cs="Arial"/>
          <w:szCs w:val="22"/>
        </w:rPr>
        <w:t>repare supporting documentation (for example)</w:t>
      </w:r>
      <w:r w:rsidRPr="000B0464">
        <w:rPr>
          <w:rFonts w:asciiTheme="majorHAnsi" w:hAnsiTheme="majorHAnsi" w:cs="Arial"/>
          <w:szCs w:val="22"/>
        </w:rPr>
        <w:t>:</w:t>
      </w:r>
    </w:p>
    <w:p w14:paraId="7DD64011" w14:textId="77777777" w:rsidR="00FC5940" w:rsidRPr="000B0464" w:rsidRDefault="00FC5940" w:rsidP="00E96142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/>
        <w:rPr>
          <w:rFonts w:asciiTheme="majorHAnsi" w:hAnsiTheme="majorHAnsi" w:cs="Arial"/>
          <w:szCs w:val="22"/>
        </w:rPr>
      </w:pPr>
    </w:p>
    <w:p w14:paraId="1F64D4D9" w14:textId="77777777" w:rsidR="00FA0799" w:rsidRPr="000B0464" w:rsidRDefault="00FA0799" w:rsidP="00FD6CCA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Current organizational chart and proposed management of the study</w:t>
      </w:r>
    </w:p>
    <w:p w14:paraId="7A46484B" w14:textId="77777777" w:rsidR="00FA0799" w:rsidRPr="000B0464" w:rsidRDefault="00FA0799" w:rsidP="00FD6CCA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List of generic clinical trials (overall and completed recently)</w:t>
      </w:r>
    </w:p>
    <w:p w14:paraId="75505FAD" w14:textId="007E340C" w:rsidR="00FA0799" w:rsidRPr="000B0464" w:rsidRDefault="00FA0799" w:rsidP="00FD6CCA">
      <w:pPr>
        <w:pStyle w:val="Bullet1"/>
        <w:numPr>
          <w:ilvl w:val="0"/>
          <w:numId w:val="10"/>
        </w:numPr>
        <w:tabs>
          <w:tab w:val="left" w:pos="990"/>
        </w:tabs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Copies of any publications by research staff relevant to clinical study under consideration</w:t>
      </w:r>
    </w:p>
    <w:p w14:paraId="2773688F" w14:textId="77777777" w:rsidR="00FA0799" w:rsidRPr="000B0464" w:rsidRDefault="00FA0799" w:rsidP="00FD6CCA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Copies of current medical licenses and laboratory certification (if applicable)</w:t>
      </w:r>
    </w:p>
    <w:p w14:paraId="117F0168" w14:textId="77777777" w:rsidR="00FA0799" w:rsidRPr="000B0464" w:rsidRDefault="00FA0799" w:rsidP="00FD6CCA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Sample source documentation of subject participation in a clinical study</w:t>
      </w:r>
    </w:p>
    <w:p w14:paraId="5065A2E2" w14:textId="483F03E0" w:rsidR="00FA0799" w:rsidRPr="000B0464" w:rsidRDefault="00FA0799" w:rsidP="00FD6CCA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Estimate of the number of potential study </w:t>
      </w:r>
      <w:r w:rsidR="00084745">
        <w:rPr>
          <w:rFonts w:asciiTheme="majorHAnsi" w:hAnsiTheme="majorHAnsi" w:cs="Arial"/>
          <w:szCs w:val="22"/>
        </w:rPr>
        <w:t>subject</w:t>
      </w:r>
      <w:r w:rsidRPr="000B0464">
        <w:rPr>
          <w:rFonts w:asciiTheme="majorHAnsi" w:hAnsiTheme="majorHAnsi" w:cs="Arial"/>
          <w:szCs w:val="22"/>
        </w:rPr>
        <w:t>s</w:t>
      </w:r>
    </w:p>
    <w:p w14:paraId="6626A977" w14:textId="77777777" w:rsidR="00FA0799" w:rsidRPr="000B0464" w:rsidRDefault="00FA0799" w:rsidP="00FD6CCA">
      <w:pPr>
        <w:pStyle w:val="Bullet1"/>
        <w:numPr>
          <w:ilvl w:val="0"/>
          <w:numId w:val="10"/>
        </w:numPr>
        <w:ind w:left="990" w:hanging="27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szCs w:val="22"/>
        </w:rPr>
        <w:t>Proposed recruitment strategy, including primary and secondary resources</w:t>
      </w:r>
    </w:p>
    <w:p w14:paraId="7440339D" w14:textId="77777777" w:rsidR="00FA0799" w:rsidRPr="000B0464" w:rsidRDefault="00FA0799" w:rsidP="00FA0799">
      <w:pPr>
        <w:pStyle w:val="Bullet1"/>
        <w:ind w:left="720" w:firstLine="0"/>
        <w:rPr>
          <w:rFonts w:asciiTheme="majorHAnsi" w:hAnsiTheme="majorHAnsi" w:cs="Arial"/>
          <w:b/>
          <w:szCs w:val="22"/>
        </w:rPr>
      </w:pPr>
    </w:p>
    <w:p w14:paraId="5E08F1C3" w14:textId="77777777" w:rsidR="00FA0799" w:rsidRPr="000B0464" w:rsidRDefault="00FA0799" w:rsidP="00FA0799">
      <w:pPr>
        <w:pStyle w:val="Bullet1"/>
        <w:numPr>
          <w:ilvl w:val="0"/>
          <w:numId w:val="4"/>
        </w:numPr>
        <w:tabs>
          <w:tab w:val="left" w:pos="360"/>
        </w:tabs>
        <w:ind w:left="18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b/>
          <w:szCs w:val="22"/>
        </w:rPr>
        <w:t>During the Site Qualification Visit</w:t>
      </w:r>
    </w:p>
    <w:p w14:paraId="182FBD0E" w14:textId="77777777" w:rsidR="00FA0799" w:rsidRPr="000B0464" w:rsidRDefault="00FA0799" w:rsidP="00FA0799">
      <w:pPr>
        <w:pStyle w:val="checkbox3"/>
        <w:numPr>
          <w:ilvl w:val="0"/>
          <w:numId w:val="0"/>
        </w:numPr>
        <w:spacing w:before="0" w:after="0"/>
        <w:ind w:left="288" w:hanging="144"/>
        <w:rPr>
          <w:rFonts w:asciiTheme="majorHAnsi" w:hAnsiTheme="majorHAnsi" w:cs="Arial"/>
          <w:szCs w:val="22"/>
        </w:rPr>
      </w:pPr>
    </w:p>
    <w:p w14:paraId="7A74752F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ab/>
        <w:t xml:space="preserve">Ensure that sponsor’s representatives have the opportunity to tour the facilities </w:t>
      </w:r>
      <w:r w:rsidR="000C5839" w:rsidRPr="000B0464">
        <w:rPr>
          <w:rFonts w:asciiTheme="majorHAnsi" w:hAnsiTheme="majorHAnsi" w:cs="Arial"/>
          <w:szCs w:val="22"/>
        </w:rPr>
        <w:t>(which may include)</w:t>
      </w:r>
      <w:r w:rsidRPr="000B0464">
        <w:rPr>
          <w:rFonts w:asciiTheme="majorHAnsi" w:hAnsiTheme="majorHAnsi" w:cs="Arial"/>
          <w:szCs w:val="22"/>
        </w:rPr>
        <w:t xml:space="preserve">: </w:t>
      </w:r>
    </w:p>
    <w:p w14:paraId="60C087A1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Exam rooms for subject evaluation and treatment</w:t>
      </w:r>
    </w:p>
    <w:p w14:paraId="5520198F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Laboratory area</w:t>
      </w:r>
    </w:p>
    <w:p w14:paraId="4B815645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special testing areas</w:t>
      </w:r>
    </w:p>
    <w:p w14:paraId="3BD76E4E" w14:textId="77777777" w:rsidR="00FA0799" w:rsidRPr="000B0464" w:rsidRDefault="00E94194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Pharmacy</w:t>
      </w:r>
    </w:p>
    <w:p w14:paraId="52AF8CFD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Hospital unit</w:t>
      </w:r>
    </w:p>
    <w:p w14:paraId="33C099E8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Work areas for research staff</w:t>
      </w:r>
    </w:p>
    <w:p w14:paraId="7EDD2481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areas for study drug</w:t>
      </w:r>
    </w:p>
    <w:p w14:paraId="04CE7728" w14:textId="77777777" w:rsidR="00FA0799" w:rsidRPr="000B0464" w:rsidRDefault="00FA0799" w:rsidP="00FD6CCA">
      <w:pPr>
        <w:pStyle w:val="Bullet1"/>
        <w:numPr>
          <w:ilvl w:val="0"/>
          <w:numId w:val="11"/>
        </w:numPr>
        <w:tabs>
          <w:tab w:val="left" w:pos="1080"/>
        </w:tabs>
        <w:ind w:hanging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areas for supplies</w:t>
      </w:r>
    </w:p>
    <w:p w14:paraId="7FBDEA9B" w14:textId="77777777" w:rsidR="00E94194" w:rsidRDefault="00E94194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33DE3B8A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lastRenderedPageBreak/>
        <w:t>Be prepared to discuss the following:</w:t>
      </w:r>
    </w:p>
    <w:p w14:paraId="6F9EE117" w14:textId="77777777" w:rsidR="00FC5940" w:rsidRPr="000B0464" w:rsidRDefault="00FC594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3D2E25E4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Comments from site personnel's review of the protocol</w:t>
      </w:r>
    </w:p>
    <w:p w14:paraId="2E708375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requests for site-specific modifications to the protocol</w:t>
      </w:r>
    </w:p>
    <w:p w14:paraId="2D6FDB00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Laboratory (central or local)</w:t>
      </w:r>
    </w:p>
    <w:p w14:paraId="37314B05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Provision for any specialized procedures</w:t>
      </w:r>
    </w:p>
    <w:p w14:paraId="7917C53F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specialized data entry procedures</w:t>
      </w:r>
    </w:p>
    <w:p w14:paraId="1FF6F833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space required for study drug, specialized equipment, computers, etc.</w:t>
      </w:r>
    </w:p>
    <w:p w14:paraId="609C8F2C" w14:textId="716CA87E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The benefits of the investigational product for the site's </w:t>
      </w:r>
      <w:r w:rsidR="00A2710F">
        <w:rPr>
          <w:rFonts w:asciiTheme="majorHAnsi" w:hAnsiTheme="majorHAnsi" w:cs="Arial"/>
          <w:szCs w:val="22"/>
        </w:rPr>
        <w:t>subject</w:t>
      </w:r>
      <w:r w:rsidR="00A2710F" w:rsidRPr="000B0464">
        <w:rPr>
          <w:rFonts w:asciiTheme="majorHAnsi" w:hAnsiTheme="majorHAnsi" w:cs="Arial"/>
          <w:szCs w:val="22"/>
        </w:rPr>
        <w:t xml:space="preserve"> </w:t>
      </w:r>
      <w:r w:rsidRPr="000B0464">
        <w:rPr>
          <w:rFonts w:asciiTheme="majorHAnsi" w:hAnsiTheme="majorHAnsi" w:cs="Arial"/>
          <w:szCs w:val="22"/>
        </w:rPr>
        <w:t>population</w:t>
      </w:r>
    </w:p>
    <w:p w14:paraId="712D723C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Publication policy if the investigative site is interested in publishing the results of the study</w:t>
      </w:r>
    </w:p>
    <w:p w14:paraId="77844D2C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Availability of qualified, experienced and sufficient site personnel to conduct this study </w:t>
      </w:r>
    </w:p>
    <w:p w14:paraId="2991880C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After study initiation, the site training plan for ancillary research and facility personnel involved in the study</w:t>
      </w:r>
    </w:p>
    <w:p w14:paraId="4F1CFFF6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Timeline at the site for IRB review </w:t>
      </w:r>
    </w:p>
    <w:p w14:paraId="269464C6" w14:textId="77777777" w:rsidR="00FA0799" w:rsidRPr="000B0464" w:rsidRDefault="00FA0799" w:rsidP="00FD6CCA">
      <w:pPr>
        <w:pStyle w:val="Bullet1"/>
        <w:numPr>
          <w:ilvl w:val="0"/>
          <w:numId w:val="12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Timeline for contract and indemnification agreement review and signoff</w:t>
      </w:r>
    </w:p>
    <w:p w14:paraId="25EAC2B1" w14:textId="77777777" w:rsidR="00FA0799" w:rsidRPr="000B0464" w:rsidRDefault="00FA0799" w:rsidP="00FA0799">
      <w:pPr>
        <w:pStyle w:val="Bullet1"/>
        <w:ind w:left="1080" w:firstLine="0"/>
        <w:rPr>
          <w:rFonts w:asciiTheme="majorHAnsi" w:hAnsiTheme="majorHAnsi" w:cs="Arial"/>
          <w:szCs w:val="22"/>
        </w:rPr>
      </w:pPr>
    </w:p>
    <w:p w14:paraId="3A3BD412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Request that the sponsor/CRO provide an overview of the management process for the study at this site including:</w:t>
      </w:r>
    </w:p>
    <w:p w14:paraId="2443933A" w14:textId="77777777" w:rsidR="00FC5940" w:rsidRPr="000B0464" w:rsidRDefault="00FC594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</w:p>
    <w:p w14:paraId="4F73E5FF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Sponsor/CRO responsibilities</w:t>
      </w:r>
    </w:p>
    <w:p w14:paraId="2C4B3DE1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Monitoring plan</w:t>
      </w:r>
    </w:p>
    <w:p w14:paraId="5D91BD33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Overview of data management or SOP on data management</w:t>
      </w:r>
    </w:p>
    <w:p w14:paraId="3B142CE9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Information on the anticipated time line for the study</w:t>
      </w:r>
    </w:p>
    <w:p w14:paraId="100BC941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Information on key dates, such as:</w:t>
      </w:r>
    </w:p>
    <w:p w14:paraId="2F347797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Investigators’ meeting and/or</w:t>
      </w:r>
    </w:p>
    <w:p w14:paraId="0ADC9F72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Study initiation meeting</w:t>
      </w:r>
    </w:p>
    <w:p w14:paraId="4CDD85BF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Investigational product availability</w:t>
      </w:r>
    </w:p>
    <w:p w14:paraId="6960C61A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Indemnification agreement</w:t>
      </w:r>
    </w:p>
    <w:p w14:paraId="409CCBDB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Draft contract for review</w:t>
      </w:r>
    </w:p>
    <w:p w14:paraId="5A45666D" w14:textId="77777777" w:rsidR="00FA0799" w:rsidRPr="000B0464" w:rsidRDefault="00FA0799" w:rsidP="00FA0799">
      <w:pPr>
        <w:pStyle w:val="Bullet1"/>
        <w:ind w:left="180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Sponsor/CRO chain of command and communication plan</w:t>
      </w:r>
    </w:p>
    <w:p w14:paraId="33774395" w14:textId="77777777" w:rsidR="00FA0799" w:rsidRPr="000B0464" w:rsidRDefault="00FA0799" w:rsidP="00FD6CCA">
      <w:pPr>
        <w:pStyle w:val="Bullet1"/>
        <w:numPr>
          <w:ilvl w:val="0"/>
          <w:numId w:val="13"/>
        </w:numPr>
        <w:ind w:left="10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Determine if there is any other information that the sponsor requires.</w:t>
      </w:r>
    </w:p>
    <w:p w14:paraId="016878C2" w14:textId="77777777" w:rsidR="00FB5BA3" w:rsidRPr="000B0464" w:rsidRDefault="00FB5BA3" w:rsidP="00FB5BA3">
      <w:pPr>
        <w:pStyle w:val="Bullet1"/>
        <w:ind w:left="1080" w:firstLine="0"/>
        <w:rPr>
          <w:rFonts w:asciiTheme="majorHAnsi" w:hAnsiTheme="majorHAnsi" w:cs="Arial"/>
          <w:szCs w:val="22"/>
        </w:rPr>
      </w:pPr>
    </w:p>
    <w:p w14:paraId="1FED64D9" w14:textId="77777777" w:rsidR="00FA0799" w:rsidRPr="000B0464" w:rsidRDefault="00FA0799" w:rsidP="00FA0799">
      <w:pPr>
        <w:pStyle w:val="Bullet1"/>
        <w:numPr>
          <w:ilvl w:val="0"/>
          <w:numId w:val="4"/>
        </w:numPr>
        <w:tabs>
          <w:tab w:val="left" w:pos="360"/>
        </w:tabs>
        <w:ind w:left="18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b/>
          <w:szCs w:val="22"/>
        </w:rPr>
        <w:t>After the Site Qualification Visit</w:t>
      </w:r>
    </w:p>
    <w:p w14:paraId="71429F6A" w14:textId="77777777" w:rsidR="00FA0799" w:rsidRPr="000B0464" w:rsidRDefault="00FA0799" w:rsidP="00FA0799">
      <w:pPr>
        <w:pStyle w:val="checkbox3"/>
        <w:numPr>
          <w:ilvl w:val="12"/>
          <w:numId w:val="0"/>
        </w:numPr>
        <w:tabs>
          <w:tab w:val="clear" w:pos="504"/>
        </w:tabs>
        <w:spacing w:before="0" w:after="0"/>
        <w:ind w:left="-720"/>
        <w:rPr>
          <w:rFonts w:asciiTheme="majorHAnsi" w:hAnsiTheme="majorHAnsi" w:cs="Arial"/>
          <w:b/>
          <w:szCs w:val="22"/>
        </w:rPr>
      </w:pPr>
    </w:p>
    <w:p w14:paraId="23EA8EE6" w14:textId="77777777" w:rsidR="00FA0799" w:rsidRPr="000B0464" w:rsidRDefault="00FA0799" w:rsidP="00E96142">
      <w:pPr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Request that the sponsor notify the site in writing if selected to participate in the clinical trial.</w:t>
      </w:r>
    </w:p>
    <w:p w14:paraId="7878C047" w14:textId="77777777" w:rsidR="00E96142" w:rsidRPr="000B0464" w:rsidRDefault="00E96142" w:rsidP="00E96142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4B7562DF" w14:textId="77777777" w:rsidR="00FA0799" w:rsidRPr="000B0464" w:rsidRDefault="00FA0799" w:rsidP="00E96142">
      <w:pPr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Once the protocol is finalized and if selected as a site, prepare the following: </w:t>
      </w:r>
    </w:p>
    <w:p w14:paraId="715EE13F" w14:textId="77777777" w:rsidR="00FC5940" w:rsidRPr="000B0464" w:rsidRDefault="00FC5940" w:rsidP="00E96142">
      <w:pPr>
        <w:rPr>
          <w:rFonts w:asciiTheme="majorHAnsi" w:hAnsiTheme="majorHAnsi" w:cs="Arial"/>
          <w:sz w:val="22"/>
          <w:szCs w:val="22"/>
        </w:rPr>
      </w:pPr>
    </w:p>
    <w:p w14:paraId="5FF41EBA" w14:textId="7777777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site-specific informed consent form</w:t>
      </w:r>
    </w:p>
    <w:p w14:paraId="334BB4B1" w14:textId="7777777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IRB submission</w:t>
      </w:r>
    </w:p>
    <w:p w14:paraId="7A5FAC16" w14:textId="7777777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final budget</w:t>
      </w:r>
    </w:p>
    <w:p w14:paraId="4359B444" w14:textId="609F4BA7" w:rsidR="00FA0799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Submit the clinic</w:t>
      </w:r>
      <w:r w:rsidR="00F739E9">
        <w:rPr>
          <w:rFonts w:asciiTheme="majorHAnsi" w:hAnsiTheme="majorHAnsi" w:cs="Arial"/>
          <w:sz w:val="22"/>
          <w:szCs w:val="22"/>
        </w:rPr>
        <w:t>al trial agreement for signoff</w:t>
      </w:r>
    </w:p>
    <w:p w14:paraId="63655A4F" w14:textId="0556F29A" w:rsidR="00CC7DAB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Track documents identified above at </w:t>
      </w:r>
      <w:r w:rsidR="00F739E9">
        <w:rPr>
          <w:rFonts w:asciiTheme="majorHAnsi" w:hAnsiTheme="majorHAnsi" w:cs="Arial"/>
          <w:sz w:val="22"/>
          <w:szCs w:val="22"/>
        </w:rPr>
        <w:t>the site/within the institution</w:t>
      </w:r>
    </w:p>
    <w:p w14:paraId="42467F16" w14:textId="35ED9568" w:rsidR="00CC7DAB" w:rsidRPr="000B0464" w:rsidRDefault="00FA0799" w:rsidP="00FD6CCA">
      <w:pPr>
        <w:pStyle w:val="ListParagraph"/>
        <w:numPr>
          <w:ilvl w:val="0"/>
          <w:numId w:val="13"/>
        </w:numPr>
        <w:ind w:left="108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Plan </w:t>
      </w:r>
      <w:r w:rsidR="00F739E9">
        <w:rPr>
          <w:rFonts w:asciiTheme="majorHAnsi" w:hAnsiTheme="majorHAnsi" w:cs="Arial"/>
          <w:sz w:val="22"/>
          <w:szCs w:val="22"/>
        </w:rPr>
        <w:t>for the site initiation meeting</w:t>
      </w:r>
    </w:p>
    <w:sectPr w:rsidR="00CC7DAB" w:rsidRPr="000B0464" w:rsidSect="00FA3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59814" w14:textId="77777777" w:rsidR="004B540D" w:rsidRDefault="004B540D" w:rsidP="00FA0799">
      <w:r>
        <w:separator/>
      </w:r>
    </w:p>
  </w:endnote>
  <w:endnote w:type="continuationSeparator" w:id="0">
    <w:p w14:paraId="61070225" w14:textId="77777777" w:rsidR="004B540D" w:rsidRDefault="004B540D" w:rsidP="00F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A97C" w14:textId="77777777" w:rsidR="00923BDE" w:rsidRDefault="00923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70968" w14:textId="7C32C3A8" w:rsidR="00D144DA" w:rsidRDefault="00D144DA" w:rsidP="00D144DA">
    <w:pPr>
      <w:pStyle w:val="Footer"/>
      <w:jc w:val="center"/>
    </w:pPr>
    <w:r>
      <w:rPr>
        <w:rFonts w:asciiTheme="majorHAnsi" w:hAnsiTheme="majorHAnsi"/>
      </w:rPr>
      <w:t xml:space="preserve">Page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PAGE </w:instrText>
    </w:r>
    <w:r>
      <w:rPr>
        <w:rFonts w:asciiTheme="majorHAnsi" w:hAnsiTheme="majorHAnsi"/>
        <w:bCs/>
      </w:rPr>
      <w:fldChar w:fldCharType="separate"/>
    </w:r>
    <w:r w:rsidR="0049295E">
      <w:rPr>
        <w:rFonts w:asciiTheme="majorHAnsi" w:hAnsiTheme="majorHAnsi"/>
        <w:bCs/>
        <w:noProof/>
      </w:rPr>
      <w:t>1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</w:rPr>
      <w:t xml:space="preserve"> of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NUMPAGES  </w:instrText>
    </w:r>
    <w:r>
      <w:rPr>
        <w:rFonts w:asciiTheme="majorHAnsi" w:hAnsiTheme="majorHAnsi"/>
        <w:bCs/>
      </w:rPr>
      <w:fldChar w:fldCharType="separate"/>
    </w:r>
    <w:r w:rsidR="0049295E">
      <w:rPr>
        <w:rFonts w:asciiTheme="majorHAnsi" w:hAnsiTheme="majorHAnsi"/>
        <w:bCs/>
        <w:noProof/>
      </w:rPr>
      <w:t>2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  <w:bCs/>
      </w:rPr>
      <w:tab/>
    </w:r>
    <w:r>
      <w:rPr>
        <w:rFonts w:asciiTheme="majorHAnsi" w:hAnsiTheme="majorHAnsi"/>
        <w:bCs/>
      </w:rPr>
      <w:tab/>
      <w:t xml:space="preserve">Version Date: </w:t>
    </w:r>
    <w:r w:rsidR="00F1511B">
      <w:rPr>
        <w:rFonts w:asciiTheme="majorHAnsi" w:hAnsiTheme="majorHAnsi"/>
        <w:bCs/>
      </w:rPr>
      <w:t>01-JUL-2017</w:t>
    </w:r>
  </w:p>
  <w:p w14:paraId="1A108BDD" w14:textId="77777777" w:rsidR="00FA0799" w:rsidRDefault="00FA0799">
    <w:pPr>
      <w:pStyle w:val="Footer"/>
      <w:jc w:val="center"/>
    </w:pPr>
  </w:p>
  <w:p w14:paraId="07D24FCA" w14:textId="77777777" w:rsidR="00FA0799" w:rsidRDefault="00FA07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C36D" w14:textId="77777777" w:rsidR="00923BDE" w:rsidRDefault="00923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0CEF2" w14:textId="77777777" w:rsidR="004B540D" w:rsidRDefault="004B540D" w:rsidP="00FA0799">
      <w:r>
        <w:separator/>
      </w:r>
    </w:p>
  </w:footnote>
  <w:footnote w:type="continuationSeparator" w:id="0">
    <w:p w14:paraId="2C56C2A6" w14:textId="77777777" w:rsidR="004B540D" w:rsidRDefault="004B540D" w:rsidP="00FA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4880" w14:textId="77777777" w:rsidR="00923BDE" w:rsidRDefault="00923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5406" w14:textId="74A7D056" w:rsidR="00FA0799" w:rsidRPr="000B0464" w:rsidRDefault="00304292">
    <w:pPr>
      <w:pStyle w:val="Header"/>
      <w:rPr>
        <w:rFonts w:asciiTheme="majorHAnsi" w:hAnsiTheme="majorHAnsi" w:cs="Arial"/>
        <w:sz w:val="22"/>
        <w:szCs w:val="22"/>
      </w:rPr>
    </w:pPr>
    <w:r w:rsidRPr="00255461">
      <w:rPr>
        <w:rFonts w:ascii="Cambria" w:hAnsi="Cambria"/>
        <w:sz w:val="22"/>
      </w:rPr>
      <w:t xml:space="preserve">OSUWMC COM-CTMO </w:t>
    </w:r>
    <w:r w:rsidR="00AE1D83" w:rsidRPr="000B0464">
      <w:rPr>
        <w:rFonts w:asciiTheme="majorHAnsi" w:hAnsiTheme="majorHAnsi" w:cs="Arial"/>
        <w:sz w:val="22"/>
        <w:szCs w:val="22"/>
      </w:rPr>
      <w:t>SOP-0</w:t>
    </w:r>
    <w:r w:rsidR="006F5EA5">
      <w:rPr>
        <w:rFonts w:asciiTheme="majorHAnsi" w:hAnsiTheme="majorHAnsi" w:cs="Arial"/>
        <w:sz w:val="22"/>
        <w:szCs w:val="22"/>
      </w:rPr>
      <w:t>5</w:t>
    </w:r>
  </w:p>
  <w:p w14:paraId="3E822E37" w14:textId="77777777" w:rsidR="00FA0799" w:rsidRPr="000B0464" w:rsidRDefault="00FA0799">
    <w:pPr>
      <w:pStyle w:val="Header"/>
      <w:rPr>
        <w:rFonts w:asciiTheme="majorHAnsi" w:hAnsiTheme="majorHAnsi" w:cs="Arial"/>
        <w:sz w:val="22"/>
        <w:szCs w:val="22"/>
      </w:rPr>
    </w:pPr>
    <w:r w:rsidRPr="000B0464">
      <w:rPr>
        <w:rFonts w:asciiTheme="majorHAnsi" w:hAnsiTheme="majorHAnsi" w:cs="Arial"/>
        <w:sz w:val="22"/>
        <w:szCs w:val="22"/>
      </w:rPr>
      <w:t>Site Qualification Visit</w:t>
    </w:r>
  </w:p>
  <w:p w14:paraId="2333CB20" w14:textId="77777777" w:rsidR="00FA0799" w:rsidRPr="000B0464" w:rsidRDefault="00FA0799">
    <w:pPr>
      <w:pStyle w:val="Header"/>
      <w:rPr>
        <w:rFonts w:asciiTheme="majorHAnsi" w:hAnsiTheme="majorHAnsi" w:cs="Arial"/>
        <w:sz w:val="22"/>
        <w:szCs w:val="22"/>
      </w:rPr>
    </w:pPr>
    <w:r w:rsidRPr="000B0464">
      <w:rPr>
        <w:rFonts w:asciiTheme="majorHAnsi" w:hAnsiTheme="majorHAnsi" w:cs="Arial"/>
        <w:sz w:val="22"/>
        <w:szCs w:val="22"/>
      </w:rPr>
      <w:t>Attachment B</w:t>
    </w:r>
  </w:p>
  <w:p w14:paraId="1504479F" w14:textId="77777777" w:rsidR="00C8207B" w:rsidRPr="00FA0799" w:rsidRDefault="00C8207B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73C4" w14:textId="77777777" w:rsidR="00923BDE" w:rsidRDefault="00923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C4F"/>
    <w:multiLevelType w:val="hybridMultilevel"/>
    <w:tmpl w:val="4EFA5D4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13039FD"/>
    <w:multiLevelType w:val="multilevel"/>
    <w:tmpl w:val="BF0CD434"/>
    <w:lvl w:ilvl="0">
      <w:start w:val="1"/>
      <w:numFmt w:val="decimal"/>
      <w:pStyle w:val="checkbox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6F6ACF"/>
    <w:multiLevelType w:val="hybridMultilevel"/>
    <w:tmpl w:val="EE5844AA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B383B"/>
    <w:multiLevelType w:val="hybridMultilevel"/>
    <w:tmpl w:val="E216F9BA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47F57"/>
    <w:multiLevelType w:val="hybridMultilevel"/>
    <w:tmpl w:val="A640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233"/>
    <w:multiLevelType w:val="hybridMultilevel"/>
    <w:tmpl w:val="5DFAA88E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562FFE"/>
    <w:multiLevelType w:val="hybridMultilevel"/>
    <w:tmpl w:val="C4D24C9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4D5573E"/>
    <w:multiLevelType w:val="hybridMultilevel"/>
    <w:tmpl w:val="4A9004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63A6307F"/>
    <w:multiLevelType w:val="hybridMultilevel"/>
    <w:tmpl w:val="808AB6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C803D43"/>
    <w:multiLevelType w:val="hybridMultilevel"/>
    <w:tmpl w:val="A606B74E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BB6A6E"/>
    <w:multiLevelType w:val="hybridMultilevel"/>
    <w:tmpl w:val="7C16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B445FF"/>
    <w:multiLevelType w:val="hybridMultilevel"/>
    <w:tmpl w:val="42AC19A4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B9208E"/>
    <w:multiLevelType w:val="hybridMultilevel"/>
    <w:tmpl w:val="402A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99"/>
    <w:rsid w:val="00084745"/>
    <w:rsid w:val="000B0464"/>
    <w:rsid w:val="000C5839"/>
    <w:rsid w:val="000D5FF7"/>
    <w:rsid w:val="001172A0"/>
    <w:rsid w:val="0014254A"/>
    <w:rsid w:val="001B645B"/>
    <w:rsid w:val="002C27D8"/>
    <w:rsid w:val="002D7A72"/>
    <w:rsid w:val="00304292"/>
    <w:rsid w:val="00357669"/>
    <w:rsid w:val="00392D8E"/>
    <w:rsid w:val="003931DB"/>
    <w:rsid w:val="00431F39"/>
    <w:rsid w:val="00475855"/>
    <w:rsid w:val="00476013"/>
    <w:rsid w:val="00491E6A"/>
    <w:rsid w:val="0049295E"/>
    <w:rsid w:val="004B540D"/>
    <w:rsid w:val="004F243E"/>
    <w:rsid w:val="005135C8"/>
    <w:rsid w:val="005F10DA"/>
    <w:rsid w:val="00614178"/>
    <w:rsid w:val="0061548B"/>
    <w:rsid w:val="006249DD"/>
    <w:rsid w:val="00662D1F"/>
    <w:rsid w:val="00674A66"/>
    <w:rsid w:val="006E6C9A"/>
    <w:rsid w:val="006F5EA5"/>
    <w:rsid w:val="00797C14"/>
    <w:rsid w:val="007E1441"/>
    <w:rsid w:val="00874AE7"/>
    <w:rsid w:val="008970AE"/>
    <w:rsid w:val="008F5E6D"/>
    <w:rsid w:val="00923BDE"/>
    <w:rsid w:val="009A7AA7"/>
    <w:rsid w:val="00A2710F"/>
    <w:rsid w:val="00AE1D83"/>
    <w:rsid w:val="00AE3A7B"/>
    <w:rsid w:val="00B14D69"/>
    <w:rsid w:val="00BE5CA9"/>
    <w:rsid w:val="00BF26AF"/>
    <w:rsid w:val="00C2327A"/>
    <w:rsid w:val="00C52F33"/>
    <w:rsid w:val="00C75665"/>
    <w:rsid w:val="00C8207B"/>
    <w:rsid w:val="00C84CB3"/>
    <w:rsid w:val="00CC1858"/>
    <w:rsid w:val="00CC7DAB"/>
    <w:rsid w:val="00D144DA"/>
    <w:rsid w:val="00D54BD2"/>
    <w:rsid w:val="00D623D7"/>
    <w:rsid w:val="00D96711"/>
    <w:rsid w:val="00DE79E4"/>
    <w:rsid w:val="00E94194"/>
    <w:rsid w:val="00E96142"/>
    <w:rsid w:val="00EB6828"/>
    <w:rsid w:val="00EC3489"/>
    <w:rsid w:val="00F1511B"/>
    <w:rsid w:val="00F6336F"/>
    <w:rsid w:val="00F739E9"/>
    <w:rsid w:val="00FA0799"/>
    <w:rsid w:val="00FA37AD"/>
    <w:rsid w:val="00FB5BA3"/>
    <w:rsid w:val="00FC5940"/>
    <w:rsid w:val="00FD6CCA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3BC31B"/>
  <w15:docId w15:val="{66821E4C-B6CB-48F3-8EB3-6B321CD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uiPriority w:val="99"/>
    <w:rsid w:val="00FA0799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FA0799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Normal"/>
    <w:uiPriority w:val="99"/>
    <w:rsid w:val="00FA0799"/>
    <w:pPr>
      <w:numPr>
        <w:numId w:val="1"/>
      </w:numPr>
      <w:tabs>
        <w:tab w:val="left" w:pos="504"/>
      </w:tabs>
      <w:spacing w:before="240" w:after="120"/>
      <w:ind w:left="288" w:hanging="144"/>
    </w:pPr>
    <w:rPr>
      <w:sz w:val="22"/>
    </w:rPr>
  </w:style>
  <w:style w:type="paragraph" w:styleId="ListParagraph">
    <w:name w:val="List Paragraph"/>
    <w:basedOn w:val="Normal"/>
    <w:uiPriority w:val="34"/>
    <w:qFormat/>
    <w:rsid w:val="00FA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99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2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A67D1-C660-4979-AC34-2D45E4A8E085}"/>
</file>

<file path=customXml/itemProps2.xml><?xml version="1.0" encoding="utf-8"?>
<ds:datastoreItem xmlns:ds="http://schemas.openxmlformats.org/officeDocument/2006/customXml" ds:itemID="{70BCB906-FC7A-4AC7-92B5-ACF6B49CD28B}"/>
</file>

<file path=customXml/itemProps3.xml><?xml version="1.0" encoding="utf-8"?>
<ds:datastoreItem xmlns:ds="http://schemas.openxmlformats.org/officeDocument/2006/customXml" ds:itemID="{986D37AC-4099-437E-9EAB-1BE14069B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SOP05 - Attachment B - Checklist for a Site Qualification Visit</dc:title>
  <dc:creator>hill70</dc:creator>
  <cp:lastModifiedBy>Hafer, Lisa</cp:lastModifiedBy>
  <cp:revision>2</cp:revision>
  <cp:lastPrinted>2011-06-03T20:24:00Z</cp:lastPrinted>
  <dcterms:created xsi:type="dcterms:W3CDTF">2017-07-14T12:02:00Z</dcterms:created>
  <dcterms:modified xsi:type="dcterms:W3CDTF">2017-07-14T12:02:00Z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