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CB6C" w14:textId="08885F0D" w:rsidR="00854783" w:rsidRPr="00854783" w:rsidRDefault="00854783" w:rsidP="00854783">
      <w:p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The KID data dictionary can be found </w:t>
      </w:r>
      <w:hyperlink r:id="rId5" w:history="1">
        <w:r w:rsidRPr="00854783">
          <w:rPr>
            <w:rFonts w:ascii="Times New Roman" w:eastAsia="Times New Roman" w:hAnsi="Times New Roman" w:cs="Times New Roman"/>
            <w:color w:val="0000FF"/>
            <w:sz w:val="24"/>
            <w:szCs w:val="24"/>
            <w:u w:val="single"/>
          </w:rPr>
          <w:t>here</w:t>
        </w:r>
      </w:hyperlink>
      <w:r w:rsidRPr="00854783">
        <w:rPr>
          <w:rFonts w:ascii="Times New Roman" w:eastAsia="Times New Roman" w:hAnsi="Times New Roman" w:cs="Times New Roman"/>
          <w:sz w:val="24"/>
          <w:szCs w:val="24"/>
        </w:rPr>
        <w:t>.</w:t>
      </w:r>
      <w:r w:rsidR="0099725F">
        <w:rPr>
          <w:rFonts w:ascii="Times New Roman" w:eastAsia="Times New Roman" w:hAnsi="Times New Roman" w:cs="Times New Roman"/>
          <w:sz w:val="24"/>
          <w:szCs w:val="24"/>
        </w:rPr>
        <w:t xml:space="preserve"> </w:t>
      </w:r>
      <w:r w:rsidR="0099725F">
        <w:rPr>
          <w:rFonts w:ascii="Times New Roman" w:eastAsia="Times New Roman" w:hAnsi="Times New Roman" w:cs="Times New Roman"/>
          <w:sz w:val="24"/>
          <w:szCs w:val="24"/>
        </w:rPr>
        <w:t>[external link].</w:t>
      </w:r>
    </w:p>
    <w:p w14:paraId="7CA4C8AB"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Type of Data</w:t>
      </w:r>
    </w:p>
    <w:p w14:paraId="58B3518A" w14:textId="77777777" w:rsidR="00854783" w:rsidRPr="00854783" w:rsidRDefault="00854783" w:rsidP="00854783">
      <w:p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Specialty/Pediatric Inpatient database</w:t>
      </w:r>
    </w:p>
    <w:p w14:paraId="724BFA10"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Years Available</w:t>
      </w:r>
    </w:p>
    <w:p w14:paraId="67C53D55" w14:textId="010CAB12" w:rsidR="00854783" w:rsidRPr="00854783" w:rsidRDefault="00854783" w:rsidP="00854783">
      <w:p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Every three years from 1997 to 2012, 2016 and 2019</w:t>
      </w:r>
      <w:r w:rsidRPr="00854783">
        <w:rPr>
          <w:rFonts w:ascii="Times New Roman" w:eastAsia="Times New Roman" w:hAnsi="Times New Roman" w:cs="Times New Roman"/>
          <w:sz w:val="24"/>
          <w:szCs w:val="24"/>
        </w:rPr>
        <w:br/>
        <w:t>Note: At OSU, we have every three years from 1997 to 2012 as well as 2016 available through the </w:t>
      </w:r>
      <w:hyperlink r:id="rId6" w:history="1">
        <w:r w:rsidRPr="00854783">
          <w:rPr>
            <w:rFonts w:ascii="Times New Roman" w:eastAsia="Times New Roman" w:hAnsi="Times New Roman" w:cs="Times New Roman"/>
            <w:color w:val="0000FF"/>
            <w:sz w:val="24"/>
            <w:szCs w:val="24"/>
            <w:u w:val="single"/>
          </w:rPr>
          <w:t>CATALYST Data Co</w:t>
        </w:r>
        <w:r w:rsidRPr="00854783">
          <w:rPr>
            <w:rFonts w:ascii="Times New Roman" w:eastAsia="Times New Roman" w:hAnsi="Times New Roman" w:cs="Times New Roman"/>
            <w:color w:val="0000FF"/>
            <w:sz w:val="24"/>
            <w:szCs w:val="24"/>
            <w:u w:val="single"/>
          </w:rPr>
          <w:t>r</w:t>
        </w:r>
        <w:r w:rsidRPr="00854783">
          <w:rPr>
            <w:rFonts w:ascii="Times New Roman" w:eastAsia="Times New Roman" w:hAnsi="Times New Roman" w:cs="Times New Roman"/>
            <w:color w:val="0000FF"/>
            <w:sz w:val="24"/>
            <w:szCs w:val="24"/>
            <w:u w:val="single"/>
          </w:rPr>
          <w:t>e</w:t>
        </w:r>
      </w:hyperlink>
      <w:r w:rsidR="0099725F">
        <w:rPr>
          <w:rFonts w:ascii="Times New Roman" w:eastAsia="Times New Roman" w:hAnsi="Times New Roman" w:cs="Times New Roman"/>
          <w:color w:val="0000FF"/>
          <w:sz w:val="24"/>
          <w:szCs w:val="24"/>
          <w:u w:val="single"/>
        </w:rPr>
        <w:t xml:space="preserve"> </w:t>
      </w:r>
      <w:r w:rsidR="0099725F">
        <w:rPr>
          <w:rFonts w:ascii="Times New Roman" w:eastAsia="Times New Roman" w:hAnsi="Times New Roman" w:cs="Times New Roman"/>
          <w:sz w:val="24"/>
          <w:szCs w:val="24"/>
        </w:rPr>
        <w:t>[external link].</w:t>
      </w:r>
    </w:p>
    <w:p w14:paraId="14CEDA18"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Short Description</w:t>
      </w:r>
    </w:p>
    <w:p w14:paraId="5E9199FE" w14:textId="77777777" w:rsidR="00854783" w:rsidRPr="00854783" w:rsidRDefault="00854783" w:rsidP="00854783">
      <w:p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Kids’ Inpatient Database (KID) is powerful database designed to support different types of analyses involving national hospital stays for patients younger than 21 years of age. This database contains pediatric discharges of all payers (covered by Medicaid or private insurance) as well as those who are uninsured.</w:t>
      </w:r>
    </w:p>
    <w:p w14:paraId="12CD85DC" w14:textId="1A30C62D" w:rsidR="00854783" w:rsidRPr="00854783" w:rsidRDefault="00854783" w:rsidP="00854783">
      <w:p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KID is a part of family of databases and software tools developed for the Healthcare Cost and Utilization Project (HCUP). More details about KID can be found at their </w:t>
      </w:r>
      <w:hyperlink r:id="rId7" w:history="1">
        <w:r w:rsidRPr="00854783">
          <w:rPr>
            <w:rFonts w:ascii="Times New Roman" w:eastAsia="Times New Roman" w:hAnsi="Times New Roman" w:cs="Times New Roman"/>
            <w:color w:val="0000FF"/>
            <w:sz w:val="24"/>
            <w:szCs w:val="24"/>
            <w:u w:val="single"/>
          </w:rPr>
          <w:t>fast-</w:t>
        </w:r>
        <w:r w:rsidRPr="00854783">
          <w:rPr>
            <w:rFonts w:ascii="Times New Roman" w:eastAsia="Times New Roman" w:hAnsi="Times New Roman" w:cs="Times New Roman"/>
            <w:color w:val="0000FF"/>
            <w:sz w:val="24"/>
            <w:szCs w:val="24"/>
            <w:u w:val="single"/>
          </w:rPr>
          <w:t>f</w:t>
        </w:r>
        <w:r w:rsidRPr="00854783">
          <w:rPr>
            <w:rFonts w:ascii="Times New Roman" w:eastAsia="Times New Roman" w:hAnsi="Times New Roman" w:cs="Times New Roman"/>
            <w:color w:val="0000FF"/>
            <w:sz w:val="24"/>
            <w:szCs w:val="24"/>
            <w:u w:val="single"/>
          </w:rPr>
          <w:t>acts w</w:t>
        </w:r>
        <w:r w:rsidRPr="00854783">
          <w:rPr>
            <w:rFonts w:ascii="Times New Roman" w:eastAsia="Times New Roman" w:hAnsi="Times New Roman" w:cs="Times New Roman"/>
            <w:color w:val="0000FF"/>
            <w:sz w:val="24"/>
            <w:szCs w:val="24"/>
            <w:u w:val="single"/>
          </w:rPr>
          <w:t>e</w:t>
        </w:r>
        <w:r w:rsidRPr="00854783">
          <w:rPr>
            <w:rFonts w:ascii="Times New Roman" w:eastAsia="Times New Roman" w:hAnsi="Times New Roman" w:cs="Times New Roman"/>
            <w:color w:val="0000FF"/>
            <w:sz w:val="24"/>
            <w:szCs w:val="24"/>
            <w:u w:val="single"/>
          </w:rPr>
          <w:t>bsite</w:t>
        </w:r>
      </w:hyperlink>
      <w:r w:rsidR="0099725F">
        <w:rPr>
          <w:rFonts w:ascii="Times New Roman" w:eastAsia="Times New Roman" w:hAnsi="Times New Roman" w:cs="Times New Roman"/>
          <w:color w:val="0000FF"/>
          <w:sz w:val="24"/>
          <w:szCs w:val="24"/>
          <w:u w:val="single"/>
        </w:rPr>
        <w:t xml:space="preserve"> </w:t>
      </w:r>
      <w:r w:rsidR="0099725F">
        <w:rPr>
          <w:rFonts w:ascii="Times New Roman" w:eastAsia="Times New Roman" w:hAnsi="Times New Roman" w:cs="Times New Roman"/>
          <w:sz w:val="24"/>
          <w:szCs w:val="24"/>
        </w:rPr>
        <w:t>[external link].</w:t>
      </w:r>
    </w:p>
    <w:p w14:paraId="71950191"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Strengths</w:t>
      </w:r>
    </w:p>
    <w:p w14:paraId="7C69FDCD" w14:textId="77777777" w:rsidR="00854783" w:rsidRPr="00854783" w:rsidRDefault="00854783" w:rsidP="00854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Unweighted, KID contains about 3 million pediatric discharges annually</w:t>
      </w:r>
    </w:p>
    <w:p w14:paraId="093A917E" w14:textId="77777777" w:rsidR="00854783" w:rsidRPr="00854783" w:rsidRDefault="00854783" w:rsidP="00854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Weighted, it approximates 7 million hospitalizations</w:t>
      </w:r>
    </w:p>
    <w:p w14:paraId="26EC5788" w14:textId="77777777" w:rsidR="00854783" w:rsidRPr="00854783" w:rsidRDefault="00854783" w:rsidP="00854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KID enables national and regional studies of common and rare pediatric conditions</w:t>
      </w:r>
    </w:p>
    <w:p w14:paraId="53E6BE31" w14:textId="77777777" w:rsidR="00854783" w:rsidRPr="00854783" w:rsidRDefault="00854783" w:rsidP="00854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KID database contains three discharge-level files and one hospital-level file</w:t>
      </w:r>
    </w:p>
    <w:p w14:paraId="561B4A12" w14:textId="77777777" w:rsidR="00854783" w:rsidRPr="00854783" w:rsidRDefault="00854783" w:rsidP="008547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The data are well formatted and maintained with data dictionaries, including programs for loading ASCII files into SAS, SPSS or Stata (beginning with 2006)</w:t>
      </w:r>
    </w:p>
    <w:p w14:paraId="6FF5806F"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Limitations</w:t>
      </w:r>
    </w:p>
    <w:p w14:paraId="384D11BE" w14:textId="77777777" w:rsidR="00854783" w:rsidRPr="00854783" w:rsidRDefault="00854783" w:rsidP="008547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The KID hospital numbers are reassigned each year so they cannot be used to link hospital across years</w:t>
      </w:r>
    </w:p>
    <w:p w14:paraId="7FAE83C1" w14:textId="77777777" w:rsidR="00854783" w:rsidRPr="00854783" w:rsidRDefault="00854783" w:rsidP="008547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t>Diagnosis and Procedure Groups File is not available for the data year of 2016</w:t>
      </w:r>
    </w:p>
    <w:p w14:paraId="65018C3B" w14:textId="77777777" w:rsidR="00854783" w:rsidRPr="00854783" w:rsidRDefault="00854783" w:rsidP="00854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783">
        <w:rPr>
          <w:rFonts w:ascii="Times New Roman" w:eastAsia="Times New Roman" w:hAnsi="Times New Roman" w:cs="Times New Roman"/>
          <w:b/>
          <w:bCs/>
          <w:kern w:val="36"/>
          <w:sz w:val="48"/>
          <w:szCs w:val="48"/>
        </w:rPr>
        <w:t>SDC Members with Expertise</w:t>
      </w:r>
    </w:p>
    <w:p w14:paraId="076D9CDD" w14:textId="77777777" w:rsidR="00854783" w:rsidRPr="00854783" w:rsidRDefault="00854783" w:rsidP="008547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4783">
        <w:rPr>
          <w:rFonts w:ascii="Times New Roman" w:eastAsia="Times New Roman" w:hAnsi="Times New Roman" w:cs="Times New Roman"/>
          <w:sz w:val="24"/>
          <w:szCs w:val="24"/>
        </w:rPr>
        <w:lastRenderedPageBreak/>
        <w:t>No one at this time</w:t>
      </w:r>
    </w:p>
    <w:p w14:paraId="13276D34" w14:textId="77777777" w:rsidR="00A97413" w:rsidRDefault="00A97413"/>
    <w:sectPr w:rsidR="00A9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21AFE"/>
    <w:multiLevelType w:val="multilevel"/>
    <w:tmpl w:val="7B06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14F90"/>
    <w:multiLevelType w:val="multilevel"/>
    <w:tmpl w:val="258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66690"/>
    <w:multiLevelType w:val="multilevel"/>
    <w:tmpl w:val="FB5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748313">
    <w:abstractNumId w:val="0"/>
  </w:num>
  <w:num w:numId="2" w16cid:durableId="2116711633">
    <w:abstractNumId w:val="1"/>
  </w:num>
  <w:num w:numId="3" w16cid:durableId="83213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83"/>
    <w:rsid w:val="00854783"/>
    <w:rsid w:val="0099725F"/>
    <w:rsid w:val="00A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D824"/>
  <w15:chartTrackingRefBased/>
  <w15:docId w15:val="{FA555FFC-D651-41B7-8337-C679D80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4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up-us.ahrq.gov/db/nation/kid/kiddbdocumentatio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xnermedical.osu.edu/departments/catalyst-center/datacore/healthcare-cost-and-utilization-project" TargetMode="External"/><Relationship Id="rId5" Type="http://schemas.openxmlformats.org/officeDocument/2006/relationships/hyperlink" Target="https://www.hcup-us.ahrq.gov/db/nation/kid/kiddde.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2023-03-16T15:32:00Z</dcterms:created>
  <dcterms:modified xsi:type="dcterms:W3CDTF">2023-03-16T15:32:00Z</dcterms:modified>
</cp:coreProperties>
</file>