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85A821" w14:textId="77777777" w:rsidR="002E159D" w:rsidRDefault="002E159D" w:rsidP="002E159D">
      <w:pPr>
        <w:jc w:val="center"/>
        <w:rPr>
          <w:rFonts w:ascii="Arial" w:hAnsi="Arial" w:cs="Arial"/>
          <w:b/>
          <w:sz w:val="28"/>
          <w:szCs w:val="28"/>
        </w:rPr>
      </w:pPr>
      <w:r>
        <w:rPr>
          <w:noProof/>
        </w:rPr>
        <w:drawing>
          <wp:inline distT="0" distB="0" distL="0" distR="0" wp14:anchorId="2EDE56B3" wp14:editId="22B0DC08">
            <wp:extent cx="2724150" cy="58102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24150" cy="581025"/>
                    </a:xfrm>
                    <a:prstGeom prst="rect">
                      <a:avLst/>
                    </a:prstGeom>
                    <a:noFill/>
                    <a:ln>
                      <a:noFill/>
                    </a:ln>
                  </pic:spPr>
                </pic:pic>
              </a:graphicData>
            </a:graphic>
          </wp:inline>
        </w:drawing>
      </w:r>
    </w:p>
    <w:p w14:paraId="158FA06E" w14:textId="77777777" w:rsidR="00DB06F9" w:rsidRPr="002E159D" w:rsidRDefault="00CE4A9B" w:rsidP="002E159D">
      <w:pPr>
        <w:jc w:val="center"/>
        <w:rPr>
          <w:rFonts w:ascii="Arial" w:hAnsi="Arial" w:cs="Arial"/>
          <w:b/>
          <w:sz w:val="28"/>
          <w:szCs w:val="28"/>
        </w:rPr>
      </w:pPr>
      <w:r>
        <w:rPr>
          <w:rFonts w:ascii="Arial" w:hAnsi="Arial" w:cs="Arial"/>
          <w:b/>
          <w:sz w:val="28"/>
          <w:szCs w:val="28"/>
        </w:rPr>
        <w:t>Promoting</w:t>
      </w:r>
      <w:r w:rsidR="009F76E8" w:rsidRPr="002E159D">
        <w:rPr>
          <w:rFonts w:ascii="Arial" w:hAnsi="Arial" w:cs="Arial"/>
          <w:b/>
          <w:sz w:val="28"/>
          <w:szCs w:val="28"/>
        </w:rPr>
        <w:t xml:space="preserve"> </w:t>
      </w:r>
      <w:r w:rsidR="002E159D" w:rsidRPr="002E159D">
        <w:rPr>
          <w:rFonts w:ascii="Arial" w:hAnsi="Arial" w:cs="Arial"/>
          <w:b/>
          <w:sz w:val="28"/>
          <w:szCs w:val="28"/>
        </w:rPr>
        <w:t>a Facebook Post as a Participant Recruitment Strategy</w:t>
      </w:r>
    </w:p>
    <w:p w14:paraId="420A5668" w14:textId="77777777" w:rsidR="002E159D" w:rsidRDefault="002E159D" w:rsidP="002E159D">
      <w:pPr>
        <w:jc w:val="center"/>
        <w:rPr>
          <w:rFonts w:ascii="Arial" w:hAnsi="Arial" w:cs="Arial"/>
          <w:sz w:val="24"/>
          <w:szCs w:val="24"/>
        </w:rPr>
      </w:pPr>
      <w:r w:rsidRPr="002E159D">
        <w:rPr>
          <w:rFonts w:ascii="Arial" w:hAnsi="Arial" w:cs="Arial"/>
          <w:sz w:val="24"/>
          <w:szCs w:val="24"/>
        </w:rPr>
        <w:t xml:space="preserve">Background </w:t>
      </w:r>
      <w:r>
        <w:rPr>
          <w:rFonts w:ascii="Arial" w:hAnsi="Arial" w:cs="Arial"/>
          <w:sz w:val="24"/>
          <w:szCs w:val="24"/>
        </w:rPr>
        <w:t>I</w:t>
      </w:r>
      <w:r w:rsidRPr="002E159D">
        <w:rPr>
          <w:rFonts w:ascii="Arial" w:hAnsi="Arial" w:cs="Arial"/>
          <w:sz w:val="24"/>
          <w:szCs w:val="24"/>
        </w:rPr>
        <w:t>nformation for the IRB and Submission Template for Approval</w:t>
      </w:r>
    </w:p>
    <w:p w14:paraId="21A1A156" w14:textId="77777777" w:rsidR="00503AA0" w:rsidRDefault="002E159D" w:rsidP="002E159D">
      <w:pPr>
        <w:rPr>
          <w:rFonts w:ascii="Arial" w:hAnsi="Arial" w:cs="Arial"/>
        </w:rPr>
      </w:pPr>
      <w:r w:rsidRPr="00DB35A9">
        <w:rPr>
          <w:rFonts w:ascii="Arial" w:hAnsi="Arial" w:cs="Arial"/>
        </w:rPr>
        <w:t xml:space="preserve">Currently, </w:t>
      </w:r>
      <w:r w:rsidR="00503AA0" w:rsidRPr="00DB35A9">
        <w:rPr>
          <w:rFonts w:ascii="Arial" w:hAnsi="Arial" w:cs="Arial"/>
        </w:rPr>
        <w:t>o</w:t>
      </w:r>
      <w:r w:rsidRPr="00DB35A9">
        <w:rPr>
          <w:rFonts w:ascii="Arial" w:hAnsi="Arial" w:cs="Arial"/>
        </w:rPr>
        <w:t>ver a billion people use Facebook and Instagram every day</w:t>
      </w:r>
      <w:r w:rsidR="009F76E8" w:rsidRPr="00DB35A9">
        <w:rPr>
          <w:rFonts w:ascii="Arial" w:hAnsi="Arial" w:cs="Arial"/>
        </w:rPr>
        <w:t xml:space="preserve"> to access a variety of content. </w:t>
      </w:r>
      <w:r w:rsidR="00DB35A9">
        <w:rPr>
          <w:rFonts w:ascii="Arial" w:hAnsi="Arial" w:cs="Arial"/>
        </w:rPr>
        <w:t>Unfortunately,</w:t>
      </w:r>
      <w:r w:rsidR="009F76E8" w:rsidRPr="00DB35A9">
        <w:rPr>
          <w:rFonts w:ascii="Arial" w:hAnsi="Arial" w:cs="Arial"/>
        </w:rPr>
        <w:t xml:space="preserve"> there is </w:t>
      </w:r>
      <w:r w:rsidR="00CE4A9B" w:rsidRPr="00DB35A9">
        <w:rPr>
          <w:rFonts w:ascii="Arial" w:hAnsi="Arial" w:cs="Arial"/>
        </w:rPr>
        <w:t>a lot of</w:t>
      </w:r>
      <w:r w:rsidR="009F76E8" w:rsidRPr="00DB35A9">
        <w:rPr>
          <w:rFonts w:ascii="Arial" w:hAnsi="Arial" w:cs="Arial"/>
        </w:rPr>
        <w:t xml:space="preserve"> content on these social media platforms</w:t>
      </w:r>
      <w:r w:rsidR="00DB35A9">
        <w:rPr>
          <w:rFonts w:ascii="Arial" w:hAnsi="Arial" w:cs="Arial"/>
        </w:rPr>
        <w:t xml:space="preserve"> and</w:t>
      </w:r>
      <w:r w:rsidR="009F76E8" w:rsidRPr="00DB35A9">
        <w:rPr>
          <w:rFonts w:ascii="Arial" w:hAnsi="Arial" w:cs="Arial"/>
        </w:rPr>
        <w:t xml:space="preserve"> information is not always delivered to the </w:t>
      </w:r>
      <w:r w:rsidR="00CE4A9B" w:rsidRPr="00DB35A9">
        <w:rPr>
          <w:rFonts w:ascii="Arial" w:hAnsi="Arial" w:cs="Arial"/>
        </w:rPr>
        <w:t>most valuable audience</w:t>
      </w:r>
      <w:r w:rsidR="009F76E8" w:rsidRPr="00DB35A9">
        <w:rPr>
          <w:rFonts w:ascii="Arial" w:hAnsi="Arial" w:cs="Arial"/>
        </w:rPr>
        <w:t xml:space="preserve">. </w:t>
      </w:r>
      <w:r w:rsidRPr="00DB35A9">
        <w:rPr>
          <w:rFonts w:ascii="Arial" w:hAnsi="Arial" w:cs="Arial"/>
        </w:rPr>
        <w:t xml:space="preserve">It is possible to make </w:t>
      </w:r>
      <w:r w:rsidR="00503AA0" w:rsidRPr="00DB35A9">
        <w:rPr>
          <w:rFonts w:ascii="Arial" w:hAnsi="Arial" w:cs="Arial"/>
        </w:rPr>
        <w:t xml:space="preserve">it </w:t>
      </w:r>
      <w:r w:rsidRPr="00DB35A9">
        <w:rPr>
          <w:rFonts w:ascii="Arial" w:hAnsi="Arial" w:cs="Arial"/>
        </w:rPr>
        <w:t>more likely that a certain audience see</w:t>
      </w:r>
      <w:r w:rsidR="00503AA0" w:rsidRPr="00DB35A9">
        <w:rPr>
          <w:rFonts w:ascii="Arial" w:hAnsi="Arial" w:cs="Arial"/>
        </w:rPr>
        <w:t>s</w:t>
      </w:r>
      <w:r w:rsidRPr="00DB35A9">
        <w:rPr>
          <w:rFonts w:ascii="Arial" w:hAnsi="Arial" w:cs="Arial"/>
        </w:rPr>
        <w:t xml:space="preserve"> a post about a research study </w:t>
      </w:r>
      <w:r w:rsidR="00CE4A9B" w:rsidRPr="00DB35A9">
        <w:rPr>
          <w:rFonts w:ascii="Arial" w:hAnsi="Arial" w:cs="Arial"/>
        </w:rPr>
        <w:t>by</w:t>
      </w:r>
      <w:r w:rsidRPr="00DB35A9">
        <w:rPr>
          <w:rFonts w:ascii="Arial" w:hAnsi="Arial" w:cs="Arial"/>
        </w:rPr>
        <w:t xml:space="preserve"> </w:t>
      </w:r>
      <w:r w:rsidR="00AB08A0">
        <w:rPr>
          <w:rFonts w:ascii="Arial" w:hAnsi="Arial" w:cs="Arial"/>
        </w:rPr>
        <w:t>using the Facebook Ads system.</w:t>
      </w:r>
      <w:r w:rsidRPr="00DB35A9">
        <w:rPr>
          <w:rFonts w:ascii="Arial" w:hAnsi="Arial" w:cs="Arial"/>
        </w:rPr>
        <w:t xml:space="preserve"> </w:t>
      </w:r>
    </w:p>
    <w:p w14:paraId="1A796BA6" w14:textId="77777777" w:rsidR="00AD77F9" w:rsidRDefault="00AB08A0" w:rsidP="002E159D">
      <w:pPr>
        <w:rPr>
          <w:rFonts w:ascii="Arial" w:hAnsi="Arial" w:cs="Arial"/>
          <w:b/>
          <w:color w:val="FF0000"/>
        </w:rPr>
      </w:pPr>
      <w:r>
        <w:rPr>
          <w:rFonts w:ascii="Arial" w:hAnsi="Arial" w:cs="Arial"/>
        </w:rPr>
        <w:t xml:space="preserve">The </w:t>
      </w:r>
      <w:r w:rsidRPr="00DB35A9">
        <w:rPr>
          <w:rFonts w:ascii="Arial" w:hAnsi="Arial" w:cs="Arial"/>
        </w:rPr>
        <w:t>Center for Clinical and Translational Scienc</w:t>
      </w:r>
      <w:r w:rsidRPr="00A76C92">
        <w:rPr>
          <w:rFonts w:ascii="Arial" w:hAnsi="Arial" w:cs="Arial"/>
        </w:rPr>
        <w:t>e (CCTS)</w:t>
      </w:r>
      <w:r>
        <w:rPr>
          <w:rFonts w:ascii="Arial" w:hAnsi="Arial" w:cs="Arial"/>
        </w:rPr>
        <w:t xml:space="preserve"> will utilize the Facebook Ad System as a</w:t>
      </w:r>
      <w:r w:rsidR="002E159D" w:rsidRPr="00DB35A9">
        <w:rPr>
          <w:rFonts w:ascii="Arial" w:hAnsi="Arial" w:cs="Arial"/>
        </w:rPr>
        <w:t xml:space="preserve"> participant recruitment strategy</w:t>
      </w:r>
      <w:r>
        <w:rPr>
          <w:rFonts w:ascii="Arial" w:hAnsi="Arial" w:cs="Arial"/>
        </w:rPr>
        <w:t>.</w:t>
      </w:r>
      <w:r w:rsidR="00503AA0" w:rsidRPr="00A76C92">
        <w:rPr>
          <w:rFonts w:ascii="Arial" w:hAnsi="Arial" w:cs="Arial"/>
        </w:rPr>
        <w:t xml:space="preserve"> </w:t>
      </w:r>
      <w:r>
        <w:rPr>
          <w:rFonts w:ascii="Arial" w:hAnsi="Arial" w:cs="Arial"/>
        </w:rPr>
        <w:t>The CCTS Facebook page will work with your team to develop</w:t>
      </w:r>
      <w:r w:rsidR="002E159D" w:rsidRPr="00A76C92">
        <w:rPr>
          <w:rFonts w:ascii="Arial" w:hAnsi="Arial" w:cs="Arial"/>
        </w:rPr>
        <w:t xml:space="preserve"> a</w:t>
      </w:r>
      <w:r>
        <w:rPr>
          <w:rFonts w:ascii="Arial" w:hAnsi="Arial" w:cs="Arial"/>
        </w:rPr>
        <w:t xml:space="preserve"> Facebook Ad and will host the ad on the CCTS page once it has been IRB approved</w:t>
      </w:r>
      <w:r>
        <w:rPr>
          <w:rFonts w:ascii="Arial" w:hAnsi="Arial" w:cs="Arial"/>
          <w:b/>
        </w:rPr>
        <w:t>.</w:t>
      </w:r>
      <w:r w:rsidR="00AD77F9" w:rsidRPr="00A76C92">
        <w:rPr>
          <w:rFonts w:ascii="Arial" w:hAnsi="Arial" w:cs="Arial"/>
        </w:rPr>
        <w:t xml:space="preserve"> </w:t>
      </w:r>
      <w:r>
        <w:rPr>
          <w:rFonts w:ascii="Arial" w:hAnsi="Arial" w:cs="Arial"/>
        </w:rPr>
        <w:t>As part of the ad y</w:t>
      </w:r>
      <w:r w:rsidR="00AD77F9" w:rsidRPr="00A76C92">
        <w:rPr>
          <w:rFonts w:ascii="Arial" w:hAnsi="Arial" w:cs="Arial"/>
        </w:rPr>
        <w:t xml:space="preserve">ou’ll choose a target audience, a total budget, and the duration you want it to run.  </w:t>
      </w:r>
    </w:p>
    <w:p w14:paraId="3F237674" w14:textId="77777777" w:rsidR="00AD77F9" w:rsidRPr="00AD77F9" w:rsidRDefault="00AD77F9" w:rsidP="00AD77F9">
      <w:pPr>
        <w:spacing w:after="0" w:line="240" w:lineRule="auto"/>
        <w:rPr>
          <w:rFonts w:ascii="Arial" w:hAnsi="Arial" w:cs="Arial"/>
        </w:rPr>
      </w:pPr>
      <w:r w:rsidRPr="00AD77F9">
        <w:rPr>
          <w:rFonts w:ascii="Arial" w:hAnsi="Arial" w:cs="Arial"/>
        </w:rPr>
        <w:t xml:space="preserve">There are several things you can do on Facebook Ads </w:t>
      </w:r>
      <w:r w:rsidR="00AB08A0">
        <w:rPr>
          <w:rFonts w:ascii="Arial" w:hAnsi="Arial" w:cs="Arial"/>
        </w:rPr>
        <w:t>system</w:t>
      </w:r>
      <w:r w:rsidRPr="00AD77F9">
        <w:rPr>
          <w:rFonts w:ascii="Arial" w:hAnsi="Arial" w:cs="Arial"/>
        </w:rPr>
        <w:t>:</w:t>
      </w:r>
    </w:p>
    <w:p w14:paraId="4E840DFE" w14:textId="77777777" w:rsidR="00AD77F9" w:rsidRPr="00AD77F9" w:rsidRDefault="00AD77F9" w:rsidP="00AD77F9">
      <w:pPr>
        <w:pStyle w:val="ListParagraph"/>
        <w:numPr>
          <w:ilvl w:val="0"/>
          <w:numId w:val="1"/>
        </w:numPr>
        <w:spacing w:after="0" w:line="240" w:lineRule="auto"/>
        <w:rPr>
          <w:rFonts w:ascii="Arial" w:hAnsi="Arial" w:cs="Arial"/>
        </w:rPr>
      </w:pPr>
      <w:r w:rsidRPr="00AD77F9">
        <w:rPr>
          <w:rFonts w:ascii="Arial" w:hAnsi="Arial" w:cs="Arial"/>
          <w:bCs/>
        </w:rPr>
        <w:t>Having plenty of objective options.</w:t>
      </w:r>
    </w:p>
    <w:p w14:paraId="3B19988C" w14:textId="77777777" w:rsidR="00AD77F9" w:rsidRPr="00AD77F9" w:rsidRDefault="00AD77F9" w:rsidP="00AD77F9">
      <w:pPr>
        <w:pStyle w:val="ListParagraph"/>
        <w:numPr>
          <w:ilvl w:val="0"/>
          <w:numId w:val="1"/>
        </w:numPr>
        <w:spacing w:after="0" w:line="240" w:lineRule="auto"/>
        <w:rPr>
          <w:rFonts w:ascii="Arial" w:hAnsi="Arial" w:cs="Arial"/>
        </w:rPr>
      </w:pPr>
      <w:r>
        <w:rPr>
          <w:rFonts w:ascii="Arial" w:hAnsi="Arial" w:cs="Arial"/>
          <w:bCs/>
        </w:rPr>
        <w:t xml:space="preserve">Choosing detailed placement options. </w:t>
      </w:r>
    </w:p>
    <w:p w14:paraId="5FFE1371" w14:textId="77777777" w:rsidR="00AD77F9" w:rsidRDefault="00AD77F9" w:rsidP="00AD77F9">
      <w:pPr>
        <w:pStyle w:val="ListParagraph"/>
        <w:numPr>
          <w:ilvl w:val="1"/>
          <w:numId w:val="1"/>
        </w:numPr>
        <w:spacing w:after="0" w:line="240" w:lineRule="auto"/>
        <w:rPr>
          <w:rFonts w:ascii="Arial" w:hAnsi="Arial" w:cs="Arial"/>
        </w:rPr>
      </w:pPr>
      <w:r w:rsidRPr="00AD77F9">
        <w:rPr>
          <w:rFonts w:ascii="Arial" w:hAnsi="Arial" w:cs="Arial"/>
        </w:rPr>
        <w:t>Facebook newsfeeds and side ads, Instagram feeds, Instagram stories, instant articles, messenger ads, and audience network ads. You can also choose if you’d like your campaign to be shown to mobile or desktop users only.</w:t>
      </w:r>
    </w:p>
    <w:p w14:paraId="313CB510" w14:textId="77777777" w:rsidR="00AD77F9" w:rsidRDefault="00AD77F9" w:rsidP="00AD77F9">
      <w:pPr>
        <w:pStyle w:val="ListParagraph"/>
        <w:numPr>
          <w:ilvl w:val="0"/>
          <w:numId w:val="1"/>
        </w:numPr>
        <w:spacing w:after="0" w:line="240" w:lineRule="auto"/>
        <w:rPr>
          <w:rFonts w:ascii="Arial" w:hAnsi="Arial" w:cs="Arial"/>
        </w:rPr>
      </w:pPr>
      <w:r>
        <w:rPr>
          <w:rFonts w:ascii="Arial" w:hAnsi="Arial" w:cs="Arial"/>
        </w:rPr>
        <w:t xml:space="preserve">Allowing for more targeting customization. </w:t>
      </w:r>
    </w:p>
    <w:p w14:paraId="00FAE695" w14:textId="77777777" w:rsidR="00AD77F9" w:rsidRPr="00AD77F9" w:rsidRDefault="00AD77F9" w:rsidP="00AD77F9">
      <w:pPr>
        <w:pStyle w:val="ListParagraph"/>
        <w:numPr>
          <w:ilvl w:val="0"/>
          <w:numId w:val="1"/>
        </w:numPr>
        <w:spacing w:after="0" w:line="240" w:lineRule="auto"/>
        <w:rPr>
          <w:rFonts w:ascii="Arial" w:hAnsi="Arial" w:cs="Arial"/>
        </w:rPr>
      </w:pPr>
      <w:r w:rsidRPr="00AD77F9">
        <w:rPr>
          <w:rFonts w:ascii="Arial" w:hAnsi="Arial" w:cs="Arial"/>
          <w:bCs/>
        </w:rPr>
        <w:t>Gaining more creative control.</w:t>
      </w:r>
    </w:p>
    <w:p w14:paraId="3D66B3FB" w14:textId="77777777" w:rsidR="0074109D" w:rsidRDefault="0074109D" w:rsidP="002E159D">
      <w:pPr>
        <w:rPr>
          <w:rFonts w:ascii="Arial" w:hAnsi="Arial" w:cs="Arial"/>
          <w:b/>
        </w:rPr>
      </w:pPr>
    </w:p>
    <w:p w14:paraId="4244690C" w14:textId="7FDDDC45" w:rsidR="00503AA0" w:rsidRDefault="00503AA0" w:rsidP="002E159D">
      <w:pPr>
        <w:rPr>
          <w:rFonts w:ascii="Arial" w:hAnsi="Arial" w:cs="Arial"/>
        </w:rPr>
      </w:pPr>
      <w:r w:rsidRPr="003C48C9">
        <w:rPr>
          <w:rFonts w:ascii="Arial" w:hAnsi="Arial" w:cs="Arial"/>
          <w:b/>
        </w:rPr>
        <w:t xml:space="preserve">There is a </w:t>
      </w:r>
      <w:r w:rsidR="002E159D" w:rsidRPr="003C48C9">
        <w:rPr>
          <w:rFonts w:ascii="Arial" w:hAnsi="Arial" w:cs="Arial"/>
          <w:b/>
        </w:rPr>
        <w:t>cost</w:t>
      </w:r>
      <w:r w:rsidRPr="003C48C9">
        <w:rPr>
          <w:rFonts w:ascii="Arial" w:hAnsi="Arial" w:cs="Arial"/>
          <w:b/>
        </w:rPr>
        <w:t xml:space="preserve"> for this</w:t>
      </w:r>
      <w:r w:rsidR="002E159D" w:rsidRPr="003C48C9">
        <w:rPr>
          <w:rFonts w:ascii="Arial" w:hAnsi="Arial" w:cs="Arial"/>
          <w:b/>
        </w:rPr>
        <w:t xml:space="preserve"> (charged by Facebook)</w:t>
      </w:r>
      <w:r w:rsidRPr="003C48C9">
        <w:rPr>
          <w:rFonts w:ascii="Arial" w:hAnsi="Arial" w:cs="Arial"/>
          <w:b/>
        </w:rPr>
        <w:t>.</w:t>
      </w:r>
      <w:r w:rsidRPr="00DB35A9">
        <w:rPr>
          <w:rFonts w:ascii="Arial" w:hAnsi="Arial" w:cs="Arial"/>
        </w:rPr>
        <w:t xml:space="preserve"> The cost dedicated to this method can be minimal (as little as $5) or a team can decide to dedicate a significant amount to this method if it appears to be working.   The research team can decide ahead of time how much of a budget they want to provide for this service.  </w:t>
      </w:r>
      <w:r w:rsidR="00893A9C">
        <w:rPr>
          <w:rFonts w:ascii="Arial" w:hAnsi="Arial" w:cs="Arial"/>
        </w:rPr>
        <w:t xml:space="preserve">More information about the cost of Facebook ads on page </w:t>
      </w:r>
      <w:r w:rsidR="00356E21">
        <w:rPr>
          <w:rFonts w:ascii="Arial" w:hAnsi="Arial" w:cs="Arial"/>
        </w:rPr>
        <w:t>3</w:t>
      </w:r>
      <w:r w:rsidR="00893A9C">
        <w:rPr>
          <w:rFonts w:ascii="Arial" w:hAnsi="Arial" w:cs="Arial"/>
        </w:rPr>
        <w:t>.</w:t>
      </w:r>
    </w:p>
    <w:p w14:paraId="557EBBCD" w14:textId="04F7D14A" w:rsidR="002E159D" w:rsidRDefault="00134073" w:rsidP="002E159D">
      <w:pPr>
        <w:rPr>
          <w:rFonts w:ascii="Arial" w:hAnsi="Arial" w:cs="Arial"/>
        </w:rPr>
      </w:pPr>
      <w:r w:rsidRPr="00134073">
        <w:rPr>
          <w:rFonts w:ascii="Arial" w:hAnsi="Arial" w:cs="Arial"/>
        </w:rPr>
        <w:t>We can work with you to determine</w:t>
      </w:r>
      <w:r w:rsidR="009F76E8" w:rsidRPr="00DB35A9">
        <w:rPr>
          <w:rFonts w:ascii="Arial" w:hAnsi="Arial" w:cs="Arial"/>
        </w:rPr>
        <w:t xml:space="preserve"> </w:t>
      </w:r>
      <w:r w:rsidR="002E159D" w:rsidRPr="00DB35A9">
        <w:rPr>
          <w:rFonts w:ascii="Arial" w:hAnsi="Arial" w:cs="Arial"/>
        </w:rPr>
        <w:t xml:space="preserve">characteristics of </w:t>
      </w:r>
      <w:r w:rsidR="009F76E8" w:rsidRPr="00DB35A9">
        <w:rPr>
          <w:rFonts w:ascii="Arial" w:hAnsi="Arial" w:cs="Arial"/>
        </w:rPr>
        <w:t xml:space="preserve">an </w:t>
      </w:r>
      <w:r w:rsidR="002E159D" w:rsidRPr="00DB35A9">
        <w:rPr>
          <w:rFonts w:ascii="Arial" w:hAnsi="Arial" w:cs="Arial"/>
        </w:rPr>
        <w:t>audience</w:t>
      </w:r>
      <w:r w:rsidR="00503AA0" w:rsidRPr="00DB35A9">
        <w:rPr>
          <w:rFonts w:ascii="Arial" w:hAnsi="Arial" w:cs="Arial"/>
        </w:rPr>
        <w:t xml:space="preserve"> (dependent </w:t>
      </w:r>
      <w:r w:rsidR="00CE4A9B" w:rsidRPr="00DB35A9">
        <w:rPr>
          <w:rFonts w:ascii="Arial" w:hAnsi="Arial" w:cs="Arial"/>
        </w:rPr>
        <w:t>up</w:t>
      </w:r>
      <w:r w:rsidR="00503AA0" w:rsidRPr="00DB35A9">
        <w:rPr>
          <w:rFonts w:ascii="Arial" w:hAnsi="Arial" w:cs="Arial"/>
        </w:rPr>
        <w:t xml:space="preserve">on the </w:t>
      </w:r>
      <w:r w:rsidR="00B83DC3" w:rsidRPr="00DB35A9">
        <w:rPr>
          <w:rFonts w:ascii="Arial" w:hAnsi="Arial" w:cs="Arial"/>
        </w:rPr>
        <w:t xml:space="preserve">social media </w:t>
      </w:r>
      <w:r w:rsidR="00503AA0" w:rsidRPr="00DB35A9">
        <w:rPr>
          <w:rFonts w:ascii="Arial" w:hAnsi="Arial" w:cs="Arial"/>
        </w:rPr>
        <w:t xml:space="preserve">characteristics of the potential participants).  </w:t>
      </w:r>
      <w:r w:rsidR="002E159D" w:rsidRPr="00DB35A9">
        <w:rPr>
          <w:rFonts w:ascii="Arial" w:hAnsi="Arial" w:cs="Arial"/>
        </w:rPr>
        <w:t xml:space="preserve">Facebook will </w:t>
      </w:r>
      <w:r w:rsidR="00503AA0" w:rsidRPr="00DB35A9">
        <w:rPr>
          <w:rFonts w:ascii="Arial" w:hAnsi="Arial" w:cs="Arial"/>
        </w:rPr>
        <w:t xml:space="preserve">then </w:t>
      </w:r>
      <w:r w:rsidR="002E159D" w:rsidRPr="00DB35A9">
        <w:rPr>
          <w:rFonts w:ascii="Arial" w:hAnsi="Arial" w:cs="Arial"/>
        </w:rPr>
        <w:t xml:space="preserve">attempt to </w:t>
      </w:r>
      <w:r w:rsidR="00DB35A9" w:rsidRPr="00DB35A9">
        <w:rPr>
          <w:rFonts w:ascii="Arial" w:hAnsi="Arial" w:cs="Arial"/>
        </w:rPr>
        <w:t xml:space="preserve">display that post on the </w:t>
      </w:r>
      <w:r w:rsidR="00B83DC3" w:rsidRPr="00DB35A9">
        <w:rPr>
          <w:rFonts w:ascii="Arial" w:hAnsi="Arial" w:cs="Arial"/>
        </w:rPr>
        <w:t xml:space="preserve">Facebook and Instagram newsfeeds </w:t>
      </w:r>
      <w:r w:rsidR="002E159D" w:rsidRPr="00DB35A9">
        <w:rPr>
          <w:rFonts w:ascii="Arial" w:hAnsi="Arial" w:cs="Arial"/>
        </w:rPr>
        <w:t>of those that fit the demographics select</w:t>
      </w:r>
      <w:r w:rsidR="00503AA0" w:rsidRPr="00DB35A9">
        <w:rPr>
          <w:rFonts w:ascii="Arial" w:hAnsi="Arial" w:cs="Arial"/>
        </w:rPr>
        <w:t>ed</w:t>
      </w:r>
      <w:r w:rsidR="002E159D" w:rsidRPr="00DB35A9">
        <w:rPr>
          <w:rFonts w:ascii="Arial" w:hAnsi="Arial" w:cs="Arial"/>
        </w:rPr>
        <w:t xml:space="preserve"> (such as age, location, interests, behaviors, </w:t>
      </w:r>
      <w:proofErr w:type="spellStart"/>
      <w:r w:rsidR="002E159D" w:rsidRPr="00DB35A9">
        <w:rPr>
          <w:rFonts w:ascii="Arial" w:hAnsi="Arial" w:cs="Arial"/>
        </w:rPr>
        <w:t>etc</w:t>
      </w:r>
      <w:proofErr w:type="spellEnd"/>
      <w:r w:rsidR="002E159D" w:rsidRPr="00DB35A9">
        <w:rPr>
          <w:rFonts w:ascii="Arial" w:hAnsi="Arial" w:cs="Arial"/>
        </w:rPr>
        <w:t>).</w:t>
      </w:r>
      <w:r w:rsidR="00503AA0" w:rsidRPr="00DB35A9">
        <w:rPr>
          <w:rFonts w:ascii="Arial" w:hAnsi="Arial" w:cs="Arial"/>
        </w:rPr>
        <w:t xml:space="preserve">  Neither the study team nor the CCTS staff members </w:t>
      </w:r>
      <w:r w:rsidR="00DB35A9" w:rsidRPr="00DB35A9">
        <w:rPr>
          <w:rFonts w:ascii="Arial" w:hAnsi="Arial" w:cs="Arial"/>
        </w:rPr>
        <w:t>are aware of</w:t>
      </w:r>
      <w:r w:rsidR="00503AA0" w:rsidRPr="00DB35A9">
        <w:rPr>
          <w:rFonts w:ascii="Arial" w:hAnsi="Arial" w:cs="Arial"/>
        </w:rPr>
        <w:t xml:space="preserve"> whose </w:t>
      </w:r>
      <w:r w:rsidR="00B83DC3" w:rsidRPr="00DB35A9">
        <w:rPr>
          <w:rFonts w:ascii="Arial" w:hAnsi="Arial" w:cs="Arial"/>
        </w:rPr>
        <w:t>Facebook or Instagram newsfeed</w:t>
      </w:r>
      <w:r w:rsidR="00DB35A9" w:rsidRPr="00DB35A9">
        <w:rPr>
          <w:rFonts w:ascii="Arial" w:hAnsi="Arial" w:cs="Arial"/>
        </w:rPr>
        <w:t>s</w:t>
      </w:r>
      <w:r w:rsidR="00B83DC3" w:rsidRPr="00DB35A9">
        <w:rPr>
          <w:rFonts w:ascii="Arial" w:hAnsi="Arial" w:cs="Arial"/>
        </w:rPr>
        <w:t xml:space="preserve"> </w:t>
      </w:r>
      <w:r w:rsidR="00503AA0" w:rsidRPr="00DB35A9">
        <w:rPr>
          <w:rFonts w:ascii="Arial" w:hAnsi="Arial" w:cs="Arial"/>
        </w:rPr>
        <w:t xml:space="preserve">this </w:t>
      </w:r>
      <w:r w:rsidR="008413F6">
        <w:rPr>
          <w:rFonts w:ascii="Arial" w:hAnsi="Arial" w:cs="Arial"/>
        </w:rPr>
        <w:t>ad</w:t>
      </w:r>
      <w:r w:rsidR="00503AA0" w:rsidRPr="00DB35A9">
        <w:rPr>
          <w:rFonts w:ascii="Arial" w:hAnsi="Arial" w:cs="Arial"/>
        </w:rPr>
        <w:t xml:space="preserve"> will appear.  </w:t>
      </w:r>
      <w:r w:rsidR="00DB35A9" w:rsidRPr="00DB35A9">
        <w:rPr>
          <w:rFonts w:ascii="Arial" w:hAnsi="Arial" w:cs="Arial"/>
        </w:rPr>
        <w:t>Users</w:t>
      </w:r>
      <w:r w:rsidR="00503AA0" w:rsidRPr="00DB35A9">
        <w:rPr>
          <w:rFonts w:ascii="Arial" w:hAnsi="Arial" w:cs="Arial"/>
        </w:rPr>
        <w:t xml:space="preserve"> who are being “shown” the </w:t>
      </w:r>
      <w:r w:rsidR="008413F6">
        <w:rPr>
          <w:rFonts w:ascii="Arial" w:hAnsi="Arial" w:cs="Arial"/>
        </w:rPr>
        <w:t>ad</w:t>
      </w:r>
      <w:r w:rsidR="00503AA0" w:rsidRPr="00DB35A9">
        <w:rPr>
          <w:rFonts w:ascii="Arial" w:hAnsi="Arial" w:cs="Arial"/>
        </w:rPr>
        <w:t xml:space="preserve"> are not identified to those using this method.  Only if the </w:t>
      </w:r>
      <w:r w:rsidR="00C72A8E" w:rsidRPr="00DB35A9">
        <w:rPr>
          <w:rFonts w:ascii="Arial" w:hAnsi="Arial" w:cs="Arial"/>
        </w:rPr>
        <w:t>potential participant</w:t>
      </w:r>
      <w:r w:rsidR="00503AA0" w:rsidRPr="00DB35A9">
        <w:rPr>
          <w:rFonts w:ascii="Arial" w:hAnsi="Arial" w:cs="Arial"/>
        </w:rPr>
        <w:t xml:space="preserve"> who sees the</w:t>
      </w:r>
      <w:r w:rsidR="00B83DC3" w:rsidRPr="00DB35A9">
        <w:rPr>
          <w:rFonts w:ascii="Arial" w:hAnsi="Arial" w:cs="Arial"/>
        </w:rPr>
        <w:t xml:space="preserve"> </w:t>
      </w:r>
      <w:r w:rsidR="008413F6">
        <w:rPr>
          <w:rFonts w:ascii="Arial" w:hAnsi="Arial" w:cs="Arial"/>
        </w:rPr>
        <w:t>ad</w:t>
      </w:r>
      <w:r w:rsidR="00B83DC3" w:rsidRPr="00DB35A9">
        <w:rPr>
          <w:rFonts w:ascii="Arial" w:hAnsi="Arial" w:cs="Arial"/>
        </w:rPr>
        <w:t xml:space="preserve"> </w:t>
      </w:r>
      <w:r w:rsidR="00503AA0" w:rsidRPr="00DB35A9">
        <w:rPr>
          <w:rFonts w:ascii="Arial" w:hAnsi="Arial" w:cs="Arial"/>
        </w:rPr>
        <w:t xml:space="preserve">decides to follow up with the study team will the </w:t>
      </w:r>
      <w:r w:rsidR="00C72A8E" w:rsidRPr="00DB35A9">
        <w:rPr>
          <w:rFonts w:ascii="Arial" w:hAnsi="Arial" w:cs="Arial"/>
        </w:rPr>
        <w:t>team know that person has</w:t>
      </w:r>
      <w:r w:rsidR="00503AA0" w:rsidRPr="00DB35A9">
        <w:rPr>
          <w:rFonts w:ascii="Arial" w:hAnsi="Arial" w:cs="Arial"/>
        </w:rPr>
        <w:t xml:space="preserve"> seen the post.  </w:t>
      </w:r>
    </w:p>
    <w:p w14:paraId="2DB3D85D" w14:textId="2499AA6C" w:rsidR="00134073" w:rsidRDefault="00134073" w:rsidP="002E159D">
      <w:pPr>
        <w:rPr>
          <w:rFonts w:ascii="Arial" w:hAnsi="Arial" w:cs="Arial"/>
        </w:rPr>
      </w:pPr>
      <w:r>
        <w:rPr>
          <w:rFonts w:ascii="Arial" w:hAnsi="Arial" w:cs="Arial"/>
        </w:rPr>
        <w:t xml:space="preserve">We can also assist you with finding a suitable image for your ad. </w:t>
      </w:r>
    </w:p>
    <w:p w14:paraId="79F77FBC" w14:textId="48E3E612" w:rsidR="00AB08A0" w:rsidRDefault="00D401D1" w:rsidP="002E159D">
      <w:pPr>
        <w:rPr>
          <w:rFonts w:ascii="Arial" w:hAnsi="Arial" w:cs="Arial"/>
        </w:rPr>
      </w:pPr>
      <w:r>
        <w:rPr>
          <w:rFonts w:ascii="Arial" w:hAnsi="Arial" w:cs="Arial"/>
        </w:rPr>
        <w:t xml:space="preserve">To request a Facebook Targeted Marketing please complete the intake form found here: </w:t>
      </w:r>
      <w:hyperlink r:id="rId7" w:history="1">
        <w:r w:rsidRPr="00D401D1">
          <w:rPr>
            <w:rStyle w:val="Hyperlink"/>
            <w:rFonts w:ascii="Arial" w:hAnsi="Arial" w:cs="Arial"/>
          </w:rPr>
          <w:t>http://go.osu.edu/fbrequest</w:t>
        </w:r>
      </w:hyperlink>
    </w:p>
    <w:p w14:paraId="7D148699" w14:textId="177C9E69" w:rsidR="00134073" w:rsidRDefault="00134073" w:rsidP="002E159D">
      <w:pPr>
        <w:rPr>
          <w:rFonts w:ascii="Arial" w:hAnsi="Arial" w:cs="Arial"/>
        </w:rPr>
      </w:pPr>
    </w:p>
    <w:p w14:paraId="22D5DB51" w14:textId="77777777" w:rsidR="00134073" w:rsidRDefault="00134073" w:rsidP="002E159D">
      <w:pPr>
        <w:rPr>
          <w:rFonts w:ascii="Arial" w:hAnsi="Arial" w:cs="Arial"/>
        </w:rPr>
      </w:pPr>
    </w:p>
    <w:p w14:paraId="26EC4E74" w14:textId="77777777" w:rsidR="00AB08A0" w:rsidRDefault="00AB08A0" w:rsidP="002E159D">
      <w:pPr>
        <w:rPr>
          <w:rFonts w:ascii="Arial" w:hAnsi="Arial" w:cs="Arial"/>
        </w:rPr>
      </w:pPr>
    </w:p>
    <w:p w14:paraId="528A750E" w14:textId="77777777" w:rsidR="00AB08A0" w:rsidRPr="00DB35A9" w:rsidRDefault="00AB08A0" w:rsidP="002E159D">
      <w:pPr>
        <w:rPr>
          <w:rFonts w:ascii="Arial" w:hAnsi="Arial" w:cs="Arial"/>
        </w:rPr>
      </w:pPr>
    </w:p>
    <w:p w14:paraId="24B98DC7" w14:textId="0C99C31C" w:rsidR="00DB35A9" w:rsidRPr="00DB35A9" w:rsidRDefault="00680DCF" w:rsidP="00DB35A9">
      <w:pPr>
        <w:rPr>
          <w:rFonts w:ascii="Arial" w:hAnsi="Arial" w:cs="Arial"/>
        </w:rPr>
      </w:pPr>
      <w:r>
        <w:rPr>
          <w:rFonts w:ascii="Arial" w:hAnsi="Arial" w:cs="Arial"/>
        </w:rPr>
        <w:lastRenderedPageBreak/>
        <w:t xml:space="preserve">Here are examples of how a Facebook ad </w:t>
      </w:r>
      <w:r w:rsidR="0081329A" w:rsidRPr="00DB35A9">
        <w:rPr>
          <w:rFonts w:ascii="Arial" w:hAnsi="Arial" w:cs="Arial"/>
        </w:rPr>
        <w:t xml:space="preserve">may appear.  It </w:t>
      </w:r>
      <w:r w:rsidR="00B83DC3" w:rsidRPr="00DB35A9">
        <w:rPr>
          <w:rFonts w:ascii="Arial" w:hAnsi="Arial" w:cs="Arial"/>
        </w:rPr>
        <w:t>does not display</w:t>
      </w:r>
      <w:r w:rsidR="0081329A" w:rsidRPr="00DB35A9">
        <w:rPr>
          <w:rFonts w:ascii="Arial" w:hAnsi="Arial" w:cs="Arial"/>
        </w:rPr>
        <w:t xml:space="preserve"> different</w:t>
      </w:r>
      <w:r w:rsidR="00B83DC3" w:rsidRPr="00DB35A9">
        <w:rPr>
          <w:rFonts w:ascii="Arial" w:hAnsi="Arial" w:cs="Arial"/>
        </w:rPr>
        <w:t>ly to users</w:t>
      </w:r>
      <w:r w:rsidR="0081329A" w:rsidRPr="00DB35A9">
        <w:rPr>
          <w:rFonts w:ascii="Arial" w:hAnsi="Arial" w:cs="Arial"/>
        </w:rPr>
        <w:t xml:space="preserve"> than a normal p</w:t>
      </w:r>
      <w:r w:rsidR="003C48C9">
        <w:rPr>
          <w:rFonts w:ascii="Arial" w:hAnsi="Arial" w:cs="Arial"/>
        </w:rPr>
        <w:t>o</w:t>
      </w:r>
      <w:r w:rsidR="0081329A" w:rsidRPr="00DB35A9">
        <w:rPr>
          <w:rFonts w:ascii="Arial" w:hAnsi="Arial" w:cs="Arial"/>
        </w:rPr>
        <w:t xml:space="preserve">st on </w:t>
      </w:r>
      <w:r w:rsidR="00DB35A9" w:rsidRPr="00DB35A9">
        <w:rPr>
          <w:rFonts w:ascii="Arial" w:hAnsi="Arial" w:cs="Arial"/>
        </w:rPr>
        <w:t>Facebook</w:t>
      </w:r>
      <w:r>
        <w:rPr>
          <w:rFonts w:ascii="Arial" w:hAnsi="Arial" w:cs="Arial"/>
        </w:rPr>
        <w:t xml:space="preserve"> within their feed</w:t>
      </w:r>
      <w:r w:rsidR="00DB35A9" w:rsidRPr="00DB35A9">
        <w:rPr>
          <w:rFonts w:ascii="Arial" w:hAnsi="Arial" w:cs="Arial"/>
        </w:rPr>
        <w:t xml:space="preserve"> - even</w:t>
      </w:r>
      <w:r w:rsidR="00B83DC3" w:rsidRPr="00DB35A9">
        <w:rPr>
          <w:rFonts w:ascii="Arial" w:hAnsi="Arial" w:cs="Arial"/>
        </w:rPr>
        <w:t xml:space="preserve"> </w:t>
      </w:r>
      <w:r w:rsidR="00DB35A9" w:rsidRPr="00DB35A9">
        <w:rPr>
          <w:rFonts w:ascii="Arial" w:hAnsi="Arial" w:cs="Arial"/>
        </w:rPr>
        <w:t>though they have been targeted</w:t>
      </w:r>
      <w:r>
        <w:rPr>
          <w:rFonts w:ascii="Arial" w:hAnsi="Arial" w:cs="Arial"/>
        </w:rPr>
        <w:t xml:space="preserve"> based on their Facebook behaviors</w:t>
      </w:r>
      <w:r w:rsidR="00DB35A9" w:rsidRPr="00DB35A9">
        <w:rPr>
          <w:rFonts w:ascii="Arial" w:hAnsi="Arial" w:cs="Arial"/>
        </w:rPr>
        <w:t>.</w:t>
      </w:r>
    </w:p>
    <w:p w14:paraId="7D80D026" w14:textId="71355A6A" w:rsidR="0081329A" w:rsidRDefault="00680DCF" w:rsidP="00DB35A9">
      <w:pPr>
        <w:rPr>
          <w:rFonts w:ascii="Arial" w:hAnsi="Arial" w:cs="Arial"/>
          <w:sz w:val="24"/>
          <w:szCs w:val="24"/>
        </w:rPr>
      </w:pPr>
      <w:r>
        <w:rPr>
          <w:rFonts w:ascii="Arial" w:hAnsi="Arial" w:cs="Arial"/>
          <w:noProof/>
          <w:sz w:val="24"/>
          <w:szCs w:val="24"/>
        </w:rPr>
        <w:drawing>
          <wp:inline distT="0" distB="0" distL="0" distR="0" wp14:anchorId="52E504C0" wp14:editId="76E8959D">
            <wp:extent cx="3304432" cy="3708997"/>
            <wp:effectExtent l="0" t="0" r="0" b="0"/>
            <wp:docPr id="4" name="Picture 4" descr="Screen%20Shot%202018-06-12%20at%208.50.38%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8-06-12%20at%208.50.38%20A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1735" cy="3795764"/>
                    </a:xfrm>
                    <a:prstGeom prst="rect">
                      <a:avLst/>
                    </a:prstGeom>
                    <a:noFill/>
                    <a:ln>
                      <a:noFill/>
                    </a:ln>
                  </pic:spPr>
                </pic:pic>
              </a:graphicData>
            </a:graphic>
          </wp:inline>
        </w:drawing>
      </w:r>
      <w:r>
        <w:rPr>
          <w:rFonts w:ascii="Arial" w:hAnsi="Arial" w:cs="Arial"/>
          <w:noProof/>
          <w:sz w:val="24"/>
          <w:szCs w:val="24"/>
        </w:rPr>
        <w:drawing>
          <wp:inline distT="0" distB="0" distL="0" distR="0" wp14:anchorId="69259250" wp14:editId="2768DB53">
            <wp:extent cx="3369838" cy="3674990"/>
            <wp:effectExtent l="0" t="0" r="8890" b="8255"/>
            <wp:docPr id="6" name="Picture 6" descr="Screen%20Shot%202018-06-12%20at%208.54.09%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8-06-12%20at%208.54.09%20A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6026" cy="3714455"/>
                    </a:xfrm>
                    <a:prstGeom prst="rect">
                      <a:avLst/>
                    </a:prstGeom>
                    <a:noFill/>
                    <a:ln>
                      <a:noFill/>
                    </a:ln>
                  </pic:spPr>
                </pic:pic>
              </a:graphicData>
            </a:graphic>
          </wp:inline>
        </w:drawing>
      </w:r>
    </w:p>
    <w:p w14:paraId="0A8CBD56" w14:textId="70910AEE" w:rsidR="009D6B72" w:rsidRPr="00847D8D" w:rsidRDefault="00134073" w:rsidP="00847D8D">
      <w:pPr>
        <w:rPr>
          <w:rFonts w:ascii="Arial" w:hAnsi="Arial" w:cs="Arial"/>
          <w:b/>
          <w:szCs w:val="24"/>
        </w:rPr>
      </w:pPr>
      <w:r>
        <w:rPr>
          <w:rFonts w:ascii="Arial" w:hAnsi="Arial" w:cs="Arial"/>
          <w:b/>
          <w:noProof/>
          <w:sz w:val="20"/>
          <w:szCs w:val="24"/>
        </w:rPr>
        <mc:AlternateContent>
          <mc:Choice Requires="wps">
            <w:drawing>
              <wp:anchor distT="0" distB="0" distL="114300" distR="114300" simplePos="0" relativeHeight="251660288" behindDoc="0" locked="0" layoutInCell="1" allowOverlap="1" wp14:anchorId="57B5F6D0" wp14:editId="3A358BD5">
                <wp:simplePos x="0" y="0"/>
                <wp:positionH relativeFrom="margin">
                  <wp:posOffset>180975</wp:posOffset>
                </wp:positionH>
                <wp:positionV relativeFrom="paragraph">
                  <wp:posOffset>261620</wp:posOffset>
                </wp:positionV>
                <wp:extent cx="6619875" cy="8763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6619875" cy="87630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45EEC" id="Rectangle 5" o:spid="_x0000_s1026" style="position:absolute;margin-left:14.25pt;margin-top:20.6pt;width:521.25pt;height:6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" filled="f" strokecolor="black [3213]" strokeweight="2pt">
                <v:stroke dashstyle="dash"/>
                <w10:wrap anchorx="margin"/>
              </v:rect>
            </w:pict>
          </mc:Fallback>
        </mc:AlternateContent>
      </w:r>
      <w:r w:rsidR="00847D8D" w:rsidRPr="00847D8D">
        <w:rPr>
          <w:rFonts w:ascii="Arial" w:hAnsi="Arial" w:cs="Arial"/>
          <w:b/>
          <w:szCs w:val="24"/>
        </w:rPr>
        <w:t xml:space="preserve">Below is the advertisement that will need to be submitted to the IRB for use of this recruitment strategy </w:t>
      </w:r>
    </w:p>
    <w:p w14:paraId="74A151EA" w14:textId="2EA7A5D1" w:rsidR="00847D8D" w:rsidRDefault="00134073" w:rsidP="0081329A">
      <w:pPr>
        <w:jc w:val="center"/>
        <w:rPr>
          <w:rFonts w:ascii="Arial" w:hAnsi="Arial" w:cs="Arial"/>
          <w:b/>
          <w:sz w:val="20"/>
          <w:szCs w:val="24"/>
        </w:rPr>
      </w:pPr>
      <w:r w:rsidRPr="00847D8D">
        <w:rPr>
          <w:rFonts w:ascii="Arial" w:hAnsi="Arial" w:cs="Arial"/>
          <w:b/>
          <w:noProof/>
          <w:sz w:val="20"/>
          <w:szCs w:val="24"/>
        </w:rPr>
        <mc:AlternateContent>
          <mc:Choice Requires="wps">
            <w:drawing>
              <wp:anchor distT="45720" distB="45720" distL="114300" distR="114300" simplePos="0" relativeHeight="251662336" behindDoc="0" locked="0" layoutInCell="1" allowOverlap="1" wp14:anchorId="43BB5C6A" wp14:editId="6F380722">
                <wp:simplePos x="0" y="0"/>
                <wp:positionH relativeFrom="column">
                  <wp:posOffset>200025</wp:posOffset>
                </wp:positionH>
                <wp:positionV relativeFrom="paragraph">
                  <wp:posOffset>6985</wp:posOffset>
                </wp:positionV>
                <wp:extent cx="5210175" cy="7810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781050"/>
                        </a:xfrm>
                        <a:prstGeom prst="rect">
                          <a:avLst/>
                        </a:prstGeom>
                        <a:solidFill>
                          <a:srgbClr val="FFFFFF"/>
                        </a:solidFill>
                        <a:ln w="9525">
                          <a:noFill/>
                          <a:miter lim="800000"/>
                          <a:headEnd/>
                          <a:tailEnd/>
                        </a:ln>
                      </wps:spPr>
                      <wps:txbx>
                        <w:txbxContent>
                          <w:p w14:paraId="5D79B001" w14:textId="336203D4" w:rsidR="00847D8D" w:rsidRPr="007339BC" w:rsidRDefault="00847D8D" w:rsidP="007339BC">
                            <w:pPr>
                              <w:pStyle w:val="ListParagraph"/>
                              <w:numPr>
                                <w:ilvl w:val="0"/>
                                <w:numId w:val="6"/>
                              </w:numPr>
                              <w:rPr>
                                <w:i/>
                                <w:sz w:val="24"/>
                              </w:rPr>
                            </w:pPr>
                            <w:r w:rsidRPr="007339BC">
                              <w:rPr>
                                <w:i/>
                                <w:sz w:val="24"/>
                              </w:rPr>
                              <w:t>High Resolution Image</w:t>
                            </w:r>
                            <w:r w:rsidR="00134073">
                              <w:rPr>
                                <w:i/>
                                <w:sz w:val="24"/>
                              </w:rPr>
                              <w:t xml:space="preserve"> (CCTS can assist with finding an appropriate image)</w:t>
                            </w:r>
                          </w:p>
                          <w:p w14:paraId="2061EFC1" w14:textId="3A8C7C83" w:rsidR="00847D8D" w:rsidRDefault="00847D8D" w:rsidP="00A47DD9">
                            <w:pPr>
                              <w:pStyle w:val="ListParagraph"/>
                              <w:numPr>
                                <w:ilvl w:val="0"/>
                                <w:numId w:val="6"/>
                              </w:numPr>
                              <w:rPr>
                                <w:i/>
                                <w:sz w:val="24"/>
                              </w:rPr>
                            </w:pPr>
                            <w:r w:rsidRPr="007339BC">
                              <w:rPr>
                                <w:i/>
                                <w:sz w:val="24"/>
                              </w:rPr>
                              <w:t xml:space="preserve">Preferred size: </w:t>
                            </w:r>
                            <w:r w:rsidR="00A47DD9" w:rsidRPr="00A47DD9">
                              <w:rPr>
                                <w:i/>
                                <w:sz w:val="24"/>
                              </w:rPr>
                              <w:t xml:space="preserve">1200x628 </w:t>
                            </w:r>
                            <w:proofErr w:type="spellStart"/>
                            <w:r w:rsidR="00A47DD9" w:rsidRPr="00A47DD9">
                              <w:rPr>
                                <w:i/>
                                <w:sz w:val="24"/>
                              </w:rPr>
                              <w:t>px</w:t>
                            </w:r>
                            <w:proofErr w:type="spellEnd"/>
                            <w:r w:rsidR="00A47DD9" w:rsidRPr="00A47DD9">
                              <w:rPr>
                                <w:i/>
                                <w:sz w:val="24"/>
                              </w:rPr>
                              <w:t>, in JPG or PNG format</w:t>
                            </w:r>
                          </w:p>
                          <w:p w14:paraId="3A91901F" w14:textId="60D4D13E" w:rsidR="00A47DD9" w:rsidRPr="00A47DD9" w:rsidRDefault="00A47DD9" w:rsidP="00A47DD9">
                            <w:pPr>
                              <w:pStyle w:val="ListParagraph"/>
                              <w:numPr>
                                <w:ilvl w:val="0"/>
                                <w:numId w:val="6"/>
                              </w:numPr>
                              <w:rPr>
                                <w:i/>
                                <w:sz w:val="24"/>
                              </w:rPr>
                            </w:pPr>
                            <w:r w:rsidRPr="00A47DD9">
                              <w:rPr>
                                <w:i/>
                                <w:sz w:val="24"/>
                              </w:rPr>
                              <w:t>Cannot include more than 20% text on image (we prefer no text though).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BB5C6A" id="_x0000_t202" coordsize="21600,21600" o:spt="202" path="m,l,21600r21600,l21600,xe">
                <v:stroke joinstyle="miter"/>
                <v:path gradientshapeok="t" o:connecttype="rect"/>
              </v:shapetype>
              <v:shape id="Text Box 2" o:spid="_x0000_s1026" type="#_x0000_t202" style="position:absolute;left:0;text-align:left;margin-left:15.75pt;margin-top:.55pt;width:410.25pt;height:6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" stroked="f">
                <v:textbox>
                  <w:txbxContent>
                    <w:p w14:paraId="5D79B001" w14:textId="336203D4" w:rsidR="00847D8D" w:rsidRPr="007339BC" w:rsidRDefault="00847D8D" w:rsidP="007339BC">
                      <w:pPr>
                        <w:pStyle w:val="ListParagraph"/>
                        <w:numPr>
                          <w:ilvl w:val="0"/>
                          <w:numId w:val="6"/>
                        </w:numPr>
                        <w:rPr>
                          <w:i/>
                          <w:sz w:val="24"/>
                        </w:rPr>
                      </w:pPr>
                      <w:r w:rsidRPr="007339BC">
                        <w:rPr>
                          <w:i/>
                          <w:sz w:val="24"/>
                        </w:rPr>
                        <w:t>High Resolution Image</w:t>
                      </w:r>
                      <w:r w:rsidR="00134073">
                        <w:rPr>
                          <w:i/>
                          <w:sz w:val="24"/>
                        </w:rPr>
                        <w:t xml:space="preserve"> (CCTS can assist with finding an appropriate image)</w:t>
                      </w:r>
                    </w:p>
                    <w:p w14:paraId="2061EFC1" w14:textId="3A8C7C83" w:rsidR="00847D8D" w:rsidRDefault="00847D8D" w:rsidP="00A47DD9">
                      <w:pPr>
                        <w:pStyle w:val="ListParagraph"/>
                        <w:numPr>
                          <w:ilvl w:val="0"/>
                          <w:numId w:val="6"/>
                        </w:numPr>
                        <w:rPr>
                          <w:i/>
                          <w:sz w:val="24"/>
                        </w:rPr>
                      </w:pPr>
                      <w:r w:rsidRPr="007339BC">
                        <w:rPr>
                          <w:i/>
                          <w:sz w:val="24"/>
                        </w:rPr>
                        <w:t xml:space="preserve">Preferred size: </w:t>
                      </w:r>
                      <w:r w:rsidR="00A47DD9" w:rsidRPr="00A47DD9">
                        <w:rPr>
                          <w:i/>
                          <w:sz w:val="24"/>
                        </w:rPr>
                        <w:t xml:space="preserve">1200x628 </w:t>
                      </w:r>
                      <w:proofErr w:type="spellStart"/>
                      <w:r w:rsidR="00A47DD9" w:rsidRPr="00A47DD9">
                        <w:rPr>
                          <w:i/>
                          <w:sz w:val="24"/>
                        </w:rPr>
                        <w:t>px</w:t>
                      </w:r>
                      <w:proofErr w:type="spellEnd"/>
                      <w:r w:rsidR="00A47DD9" w:rsidRPr="00A47DD9">
                        <w:rPr>
                          <w:i/>
                          <w:sz w:val="24"/>
                        </w:rPr>
                        <w:t>, in JPG or PNG format</w:t>
                      </w:r>
                    </w:p>
                    <w:p w14:paraId="3A91901F" w14:textId="60D4D13E" w:rsidR="00A47DD9" w:rsidRPr="00A47DD9" w:rsidRDefault="00A47DD9" w:rsidP="00A47DD9">
                      <w:pPr>
                        <w:pStyle w:val="ListParagraph"/>
                        <w:numPr>
                          <w:ilvl w:val="0"/>
                          <w:numId w:val="6"/>
                        </w:numPr>
                        <w:rPr>
                          <w:i/>
                          <w:sz w:val="24"/>
                        </w:rPr>
                      </w:pPr>
                      <w:r w:rsidRPr="00A47DD9">
                        <w:rPr>
                          <w:i/>
                          <w:sz w:val="24"/>
                        </w:rPr>
                        <w:t>Cannot include more than 20% text on image (we prefer no text though).</w:t>
                      </w:r>
                    </w:p>
                  </w:txbxContent>
                </v:textbox>
                <w10:wrap type="square"/>
              </v:shape>
            </w:pict>
          </mc:Fallback>
        </mc:AlternateContent>
      </w:r>
    </w:p>
    <w:p w14:paraId="6BD08015" w14:textId="77777777" w:rsidR="00847D8D" w:rsidRDefault="00847D8D" w:rsidP="0081329A">
      <w:pPr>
        <w:jc w:val="center"/>
        <w:rPr>
          <w:rFonts w:ascii="Arial" w:hAnsi="Arial" w:cs="Arial"/>
          <w:b/>
          <w:sz w:val="20"/>
          <w:szCs w:val="24"/>
        </w:rPr>
      </w:pPr>
    </w:p>
    <w:p w14:paraId="38CE8C0F" w14:textId="77777777" w:rsidR="00847D8D" w:rsidRDefault="00847D8D" w:rsidP="0081329A">
      <w:pPr>
        <w:jc w:val="center"/>
        <w:rPr>
          <w:rFonts w:ascii="Arial" w:hAnsi="Arial" w:cs="Arial"/>
          <w:b/>
          <w:sz w:val="20"/>
          <w:szCs w:val="24"/>
        </w:rPr>
      </w:pPr>
    </w:p>
    <w:p w14:paraId="0E0E84E7" w14:textId="2238DD29" w:rsidR="00893A9C" w:rsidRDefault="00134073" w:rsidP="00A47DD9">
      <w:pPr>
        <w:spacing w:after="0" w:line="240" w:lineRule="auto"/>
        <w:rPr>
          <w:rFonts w:ascii="Arial" w:hAnsi="Arial" w:cs="Arial"/>
          <w:sz w:val="24"/>
          <w:szCs w:val="24"/>
        </w:rPr>
      </w:pPr>
      <w:r>
        <w:rPr>
          <w:rFonts w:ascii="Arial" w:hAnsi="Arial" w:cs="Arial"/>
          <w:b/>
          <w:sz w:val="24"/>
          <w:szCs w:val="24"/>
        </w:rPr>
        <w:t>M</w:t>
      </w:r>
      <w:r w:rsidR="00847D8D" w:rsidRPr="00847D8D">
        <w:rPr>
          <w:rFonts w:ascii="Arial" w:hAnsi="Arial" w:cs="Arial"/>
          <w:b/>
          <w:sz w:val="24"/>
          <w:szCs w:val="24"/>
        </w:rPr>
        <w:t>essage/Text to be run with ad</w:t>
      </w:r>
      <w:r w:rsidR="00847D8D">
        <w:rPr>
          <w:rFonts w:ascii="Arial" w:hAnsi="Arial" w:cs="Arial"/>
          <w:sz w:val="24"/>
          <w:szCs w:val="24"/>
        </w:rPr>
        <w:t xml:space="preserve"> (</w:t>
      </w:r>
      <w:r w:rsidR="00A47DD9">
        <w:rPr>
          <w:rFonts w:ascii="Arial" w:hAnsi="Arial" w:cs="Arial"/>
          <w:sz w:val="24"/>
          <w:szCs w:val="24"/>
        </w:rPr>
        <w:t>character limits below</w:t>
      </w:r>
      <w:r w:rsidR="00847D8D">
        <w:rPr>
          <w:rFonts w:ascii="Arial" w:hAnsi="Arial" w:cs="Arial"/>
          <w:sz w:val="24"/>
          <w:szCs w:val="24"/>
        </w:rPr>
        <w:t>):</w:t>
      </w:r>
    </w:p>
    <w:p w14:paraId="63D23608" w14:textId="77777777" w:rsidR="00A47DD9" w:rsidRPr="00A47DD9" w:rsidRDefault="00A47DD9" w:rsidP="00A47DD9">
      <w:pPr>
        <w:shd w:val="clear" w:color="auto" w:fill="F2F2F2" w:themeFill="background1" w:themeFillShade="F2"/>
        <w:spacing w:after="0" w:line="240" w:lineRule="auto"/>
        <w:rPr>
          <w:rFonts w:ascii="Arial" w:hAnsi="Arial" w:cs="Arial"/>
          <w:sz w:val="24"/>
          <w:szCs w:val="24"/>
        </w:rPr>
      </w:pPr>
      <w:r w:rsidRPr="00A47DD9">
        <w:rPr>
          <w:rFonts w:ascii="Arial" w:hAnsi="Arial" w:cs="Arial"/>
          <w:sz w:val="24"/>
          <w:szCs w:val="24"/>
        </w:rPr>
        <w:t>Headline: 25 characters</w:t>
      </w:r>
    </w:p>
    <w:p w14:paraId="126FC5F3" w14:textId="77777777" w:rsidR="00A47DD9" w:rsidRPr="00A47DD9" w:rsidRDefault="00A47DD9" w:rsidP="00A47DD9">
      <w:pPr>
        <w:shd w:val="clear" w:color="auto" w:fill="F2F2F2" w:themeFill="background1" w:themeFillShade="F2"/>
        <w:spacing w:after="0" w:line="240" w:lineRule="auto"/>
        <w:rPr>
          <w:rFonts w:ascii="Arial" w:hAnsi="Arial" w:cs="Arial"/>
          <w:sz w:val="24"/>
          <w:szCs w:val="24"/>
        </w:rPr>
      </w:pPr>
      <w:r w:rsidRPr="00A47DD9">
        <w:rPr>
          <w:rFonts w:ascii="Arial" w:hAnsi="Arial" w:cs="Arial"/>
          <w:sz w:val="24"/>
          <w:szCs w:val="24"/>
        </w:rPr>
        <w:t>Text: 215 Characters</w:t>
      </w:r>
    </w:p>
    <w:p w14:paraId="5E0D4DDC" w14:textId="709E044C" w:rsidR="00847D8D" w:rsidRDefault="00A47DD9" w:rsidP="00A47DD9">
      <w:pPr>
        <w:shd w:val="clear" w:color="auto" w:fill="F2F2F2" w:themeFill="background1" w:themeFillShade="F2"/>
        <w:spacing w:after="0" w:line="240" w:lineRule="auto"/>
        <w:rPr>
          <w:rFonts w:ascii="Arial" w:hAnsi="Arial" w:cs="Arial"/>
          <w:sz w:val="24"/>
          <w:szCs w:val="24"/>
        </w:rPr>
      </w:pPr>
      <w:r w:rsidRPr="00A47DD9">
        <w:rPr>
          <w:rFonts w:ascii="Arial" w:hAnsi="Arial" w:cs="Arial"/>
          <w:sz w:val="24"/>
          <w:szCs w:val="24"/>
        </w:rPr>
        <w:t>Link Description: 30 characters</w:t>
      </w:r>
    </w:p>
    <w:p w14:paraId="7917D975" w14:textId="77777777" w:rsidR="00A47DD9" w:rsidRDefault="00A47DD9" w:rsidP="00A47DD9">
      <w:pPr>
        <w:shd w:val="clear" w:color="auto" w:fill="F2F2F2" w:themeFill="background1" w:themeFillShade="F2"/>
        <w:spacing w:after="0" w:line="240" w:lineRule="auto"/>
        <w:rPr>
          <w:rFonts w:ascii="Arial" w:hAnsi="Arial" w:cs="Arial"/>
          <w:sz w:val="24"/>
          <w:szCs w:val="24"/>
        </w:rPr>
      </w:pPr>
    </w:p>
    <w:p w14:paraId="0609DD98" w14:textId="77777777" w:rsidR="00A47DD9" w:rsidRDefault="00A47DD9" w:rsidP="00847D8D">
      <w:pPr>
        <w:spacing w:after="0"/>
        <w:rPr>
          <w:rFonts w:ascii="Arial" w:hAnsi="Arial" w:cs="Arial"/>
          <w:b/>
          <w:sz w:val="24"/>
          <w:szCs w:val="24"/>
        </w:rPr>
      </w:pPr>
    </w:p>
    <w:p w14:paraId="66EB57D1" w14:textId="4E1E9368" w:rsidR="00847D8D" w:rsidRPr="00847D8D" w:rsidRDefault="00847D8D" w:rsidP="00847D8D">
      <w:pPr>
        <w:spacing w:after="0"/>
        <w:rPr>
          <w:rFonts w:ascii="Arial" w:hAnsi="Arial" w:cs="Arial"/>
          <w:b/>
          <w:sz w:val="24"/>
          <w:szCs w:val="24"/>
        </w:rPr>
      </w:pPr>
      <w:r w:rsidRPr="00847D8D">
        <w:rPr>
          <w:rFonts w:ascii="Arial" w:hAnsi="Arial" w:cs="Arial"/>
          <w:b/>
          <w:sz w:val="24"/>
          <w:szCs w:val="24"/>
        </w:rPr>
        <w:t>Targeting Criteria</w:t>
      </w:r>
    </w:p>
    <w:tbl>
      <w:tblPr>
        <w:tblStyle w:val="TableGrid"/>
        <w:tblW w:w="0" w:type="auto"/>
        <w:tblLook w:val="04A0" w:firstRow="1" w:lastRow="0" w:firstColumn="1" w:lastColumn="0" w:noHBand="0" w:noVBand="1"/>
      </w:tblPr>
      <w:tblGrid>
        <w:gridCol w:w="3415"/>
        <w:gridCol w:w="7375"/>
      </w:tblGrid>
      <w:tr w:rsidR="00847D8D" w14:paraId="7364E7EF" w14:textId="77777777" w:rsidTr="00847D8D">
        <w:trPr>
          <w:trHeight w:val="288"/>
        </w:trPr>
        <w:tc>
          <w:tcPr>
            <w:tcW w:w="3415" w:type="dxa"/>
          </w:tcPr>
          <w:p w14:paraId="6D94E57C" w14:textId="77777777" w:rsidR="00847D8D" w:rsidRDefault="00847D8D" w:rsidP="00847D8D">
            <w:pPr>
              <w:rPr>
                <w:rFonts w:ascii="Arial" w:hAnsi="Arial" w:cs="Arial"/>
                <w:sz w:val="24"/>
                <w:szCs w:val="24"/>
              </w:rPr>
            </w:pPr>
            <w:r>
              <w:rPr>
                <w:rFonts w:ascii="Arial" w:hAnsi="Arial" w:cs="Arial"/>
                <w:sz w:val="24"/>
                <w:szCs w:val="24"/>
              </w:rPr>
              <w:t>Age Ranges:</w:t>
            </w:r>
          </w:p>
        </w:tc>
        <w:tc>
          <w:tcPr>
            <w:tcW w:w="7375" w:type="dxa"/>
          </w:tcPr>
          <w:p w14:paraId="0434A9DB" w14:textId="77777777" w:rsidR="00847D8D" w:rsidRDefault="00847D8D" w:rsidP="00847D8D">
            <w:pPr>
              <w:rPr>
                <w:rFonts w:ascii="Arial" w:hAnsi="Arial" w:cs="Arial"/>
                <w:sz w:val="24"/>
                <w:szCs w:val="24"/>
              </w:rPr>
            </w:pPr>
          </w:p>
        </w:tc>
      </w:tr>
      <w:tr w:rsidR="00847D8D" w14:paraId="6314CFD7" w14:textId="77777777" w:rsidTr="00847D8D">
        <w:trPr>
          <w:trHeight w:val="288"/>
        </w:trPr>
        <w:tc>
          <w:tcPr>
            <w:tcW w:w="3415" w:type="dxa"/>
          </w:tcPr>
          <w:p w14:paraId="0122B091" w14:textId="77777777" w:rsidR="00847D8D" w:rsidRDefault="00847D8D" w:rsidP="00847D8D">
            <w:pPr>
              <w:rPr>
                <w:rFonts w:ascii="Arial" w:hAnsi="Arial" w:cs="Arial"/>
                <w:sz w:val="24"/>
                <w:szCs w:val="24"/>
              </w:rPr>
            </w:pPr>
            <w:r>
              <w:rPr>
                <w:rFonts w:ascii="Arial" w:hAnsi="Arial" w:cs="Arial"/>
                <w:sz w:val="24"/>
                <w:szCs w:val="24"/>
              </w:rPr>
              <w:t xml:space="preserve">Location (city, zip code, etc.): </w:t>
            </w:r>
          </w:p>
        </w:tc>
        <w:tc>
          <w:tcPr>
            <w:tcW w:w="7375" w:type="dxa"/>
          </w:tcPr>
          <w:p w14:paraId="2ADC5E27" w14:textId="77777777" w:rsidR="00847D8D" w:rsidRDefault="00847D8D" w:rsidP="00847D8D">
            <w:pPr>
              <w:rPr>
                <w:rFonts w:ascii="Arial" w:hAnsi="Arial" w:cs="Arial"/>
                <w:sz w:val="24"/>
                <w:szCs w:val="24"/>
              </w:rPr>
            </w:pPr>
          </w:p>
        </w:tc>
      </w:tr>
      <w:tr w:rsidR="00847D8D" w14:paraId="67B8CBB0" w14:textId="77777777" w:rsidTr="00847D8D">
        <w:trPr>
          <w:trHeight w:val="288"/>
        </w:trPr>
        <w:tc>
          <w:tcPr>
            <w:tcW w:w="3415" w:type="dxa"/>
          </w:tcPr>
          <w:p w14:paraId="30764FFF" w14:textId="77777777" w:rsidR="00847D8D" w:rsidRPr="00847D8D" w:rsidRDefault="00847D8D" w:rsidP="00847D8D">
            <w:pPr>
              <w:rPr>
                <w:rFonts w:ascii="Arial" w:hAnsi="Arial" w:cs="Arial"/>
                <w:sz w:val="24"/>
                <w:szCs w:val="24"/>
              </w:rPr>
            </w:pPr>
            <w:r w:rsidRPr="00847D8D">
              <w:rPr>
                <w:rFonts w:ascii="Arial" w:hAnsi="Arial" w:cs="Arial"/>
                <w:sz w:val="24"/>
                <w:szCs w:val="24"/>
              </w:rPr>
              <w:t>Health Conditions:</w:t>
            </w:r>
          </w:p>
        </w:tc>
        <w:tc>
          <w:tcPr>
            <w:tcW w:w="7375" w:type="dxa"/>
          </w:tcPr>
          <w:p w14:paraId="45E7C68C" w14:textId="77777777" w:rsidR="00847D8D" w:rsidRDefault="00847D8D" w:rsidP="00847D8D">
            <w:pPr>
              <w:rPr>
                <w:rFonts w:ascii="Arial" w:hAnsi="Arial" w:cs="Arial"/>
                <w:sz w:val="24"/>
                <w:szCs w:val="24"/>
              </w:rPr>
            </w:pPr>
          </w:p>
        </w:tc>
      </w:tr>
      <w:tr w:rsidR="00847D8D" w14:paraId="1E33796E" w14:textId="77777777" w:rsidTr="00847D8D">
        <w:trPr>
          <w:trHeight w:val="288"/>
        </w:trPr>
        <w:tc>
          <w:tcPr>
            <w:tcW w:w="3415" w:type="dxa"/>
            <w:vMerge w:val="restart"/>
          </w:tcPr>
          <w:p w14:paraId="376B0F2E" w14:textId="77777777" w:rsidR="00847D8D" w:rsidRPr="00847D8D" w:rsidRDefault="00847D8D" w:rsidP="00847D8D">
            <w:pPr>
              <w:rPr>
                <w:rFonts w:ascii="Arial" w:hAnsi="Arial" w:cs="Arial"/>
                <w:sz w:val="24"/>
                <w:szCs w:val="24"/>
              </w:rPr>
            </w:pPr>
            <w:r w:rsidRPr="00847D8D">
              <w:rPr>
                <w:rFonts w:ascii="Arial" w:hAnsi="Arial" w:cs="Arial"/>
                <w:sz w:val="24"/>
                <w:szCs w:val="24"/>
              </w:rPr>
              <w:t>Interest/Pages:</w:t>
            </w:r>
          </w:p>
        </w:tc>
        <w:tc>
          <w:tcPr>
            <w:tcW w:w="7375" w:type="dxa"/>
          </w:tcPr>
          <w:p w14:paraId="2132354C" w14:textId="77777777" w:rsidR="00847D8D" w:rsidRDefault="00847D8D" w:rsidP="00847D8D">
            <w:pPr>
              <w:rPr>
                <w:rFonts w:ascii="Arial" w:hAnsi="Arial" w:cs="Arial"/>
                <w:sz w:val="24"/>
                <w:szCs w:val="24"/>
              </w:rPr>
            </w:pPr>
          </w:p>
        </w:tc>
      </w:tr>
      <w:tr w:rsidR="00847D8D" w14:paraId="67C88E42" w14:textId="77777777" w:rsidTr="00847D8D">
        <w:trPr>
          <w:trHeight w:val="288"/>
        </w:trPr>
        <w:tc>
          <w:tcPr>
            <w:tcW w:w="3415" w:type="dxa"/>
            <w:vMerge/>
          </w:tcPr>
          <w:p w14:paraId="37C63C1D" w14:textId="77777777" w:rsidR="00847D8D" w:rsidRDefault="00847D8D" w:rsidP="00847D8D">
            <w:pPr>
              <w:rPr>
                <w:rFonts w:ascii="Arial" w:hAnsi="Arial" w:cs="Arial"/>
                <w:sz w:val="24"/>
                <w:szCs w:val="24"/>
              </w:rPr>
            </w:pPr>
          </w:p>
        </w:tc>
        <w:tc>
          <w:tcPr>
            <w:tcW w:w="7375" w:type="dxa"/>
          </w:tcPr>
          <w:p w14:paraId="4AFD057E" w14:textId="77777777" w:rsidR="00847D8D" w:rsidRDefault="00847D8D" w:rsidP="00847D8D">
            <w:pPr>
              <w:rPr>
                <w:rFonts w:ascii="Arial" w:hAnsi="Arial" w:cs="Arial"/>
                <w:sz w:val="24"/>
                <w:szCs w:val="24"/>
              </w:rPr>
            </w:pPr>
          </w:p>
        </w:tc>
      </w:tr>
      <w:tr w:rsidR="00847D8D" w14:paraId="14E88721" w14:textId="77777777" w:rsidTr="00847D8D">
        <w:trPr>
          <w:trHeight w:val="288"/>
        </w:trPr>
        <w:tc>
          <w:tcPr>
            <w:tcW w:w="3415" w:type="dxa"/>
            <w:vMerge/>
          </w:tcPr>
          <w:p w14:paraId="140671DD" w14:textId="77777777" w:rsidR="00847D8D" w:rsidRDefault="00847D8D" w:rsidP="00847D8D">
            <w:pPr>
              <w:rPr>
                <w:rFonts w:ascii="Arial" w:hAnsi="Arial" w:cs="Arial"/>
                <w:sz w:val="24"/>
                <w:szCs w:val="24"/>
              </w:rPr>
            </w:pPr>
          </w:p>
        </w:tc>
        <w:tc>
          <w:tcPr>
            <w:tcW w:w="7375" w:type="dxa"/>
          </w:tcPr>
          <w:p w14:paraId="564AF6BD" w14:textId="77777777" w:rsidR="00847D8D" w:rsidRDefault="00847D8D" w:rsidP="00847D8D">
            <w:pPr>
              <w:rPr>
                <w:rFonts w:ascii="Arial" w:hAnsi="Arial" w:cs="Arial"/>
                <w:sz w:val="24"/>
                <w:szCs w:val="24"/>
              </w:rPr>
            </w:pPr>
          </w:p>
        </w:tc>
      </w:tr>
      <w:tr w:rsidR="00847D8D" w14:paraId="7E01D6F9" w14:textId="77777777" w:rsidTr="00847D8D">
        <w:trPr>
          <w:trHeight w:val="288"/>
        </w:trPr>
        <w:tc>
          <w:tcPr>
            <w:tcW w:w="3415" w:type="dxa"/>
          </w:tcPr>
          <w:p w14:paraId="3794C7FE" w14:textId="77777777" w:rsidR="00847D8D" w:rsidRDefault="00847D8D" w:rsidP="00847D8D">
            <w:pPr>
              <w:rPr>
                <w:rFonts w:ascii="Arial" w:hAnsi="Arial" w:cs="Arial"/>
                <w:sz w:val="24"/>
                <w:szCs w:val="24"/>
              </w:rPr>
            </w:pPr>
            <w:r>
              <w:rPr>
                <w:rFonts w:ascii="Arial" w:hAnsi="Arial" w:cs="Arial"/>
                <w:sz w:val="24"/>
                <w:szCs w:val="24"/>
              </w:rPr>
              <w:t xml:space="preserve">Desired Budget: </w:t>
            </w:r>
          </w:p>
        </w:tc>
        <w:tc>
          <w:tcPr>
            <w:tcW w:w="7375" w:type="dxa"/>
          </w:tcPr>
          <w:p w14:paraId="61C92E4B" w14:textId="77777777" w:rsidR="00E90F35" w:rsidRDefault="00E90F35" w:rsidP="00E90F35">
            <w:pPr>
              <w:rPr>
                <w:rFonts w:ascii="Arial" w:hAnsi="Arial" w:cs="Arial"/>
                <w:sz w:val="24"/>
                <w:szCs w:val="24"/>
              </w:rPr>
            </w:pPr>
          </w:p>
        </w:tc>
      </w:tr>
      <w:tr w:rsidR="00E90F35" w14:paraId="78F08788" w14:textId="77777777" w:rsidTr="00847D8D">
        <w:trPr>
          <w:trHeight w:val="288"/>
        </w:trPr>
        <w:tc>
          <w:tcPr>
            <w:tcW w:w="3415" w:type="dxa"/>
          </w:tcPr>
          <w:p w14:paraId="27A10598" w14:textId="77777777" w:rsidR="00E90F35" w:rsidRDefault="00E90F35" w:rsidP="00847D8D">
            <w:pPr>
              <w:rPr>
                <w:rFonts w:ascii="Arial" w:hAnsi="Arial" w:cs="Arial"/>
                <w:sz w:val="24"/>
                <w:szCs w:val="24"/>
              </w:rPr>
            </w:pPr>
            <w:r>
              <w:rPr>
                <w:rFonts w:ascii="Arial" w:hAnsi="Arial" w:cs="Arial"/>
                <w:sz w:val="24"/>
                <w:szCs w:val="24"/>
              </w:rPr>
              <w:t>Timeframe for running Ad</w:t>
            </w:r>
            <w:r w:rsidR="00961C86">
              <w:rPr>
                <w:rFonts w:ascii="Arial" w:hAnsi="Arial" w:cs="Arial"/>
                <w:sz w:val="24"/>
                <w:szCs w:val="24"/>
              </w:rPr>
              <w:t>:</w:t>
            </w:r>
          </w:p>
        </w:tc>
        <w:tc>
          <w:tcPr>
            <w:tcW w:w="7375" w:type="dxa"/>
          </w:tcPr>
          <w:p w14:paraId="67606ADD" w14:textId="77777777" w:rsidR="00E90F35" w:rsidRDefault="00E90F35" w:rsidP="00E90F35">
            <w:pPr>
              <w:rPr>
                <w:rFonts w:ascii="Arial" w:hAnsi="Arial" w:cs="Arial"/>
                <w:sz w:val="24"/>
                <w:szCs w:val="24"/>
              </w:rPr>
            </w:pPr>
          </w:p>
        </w:tc>
      </w:tr>
      <w:tr w:rsidR="00E90F35" w14:paraId="09079265" w14:textId="77777777" w:rsidTr="00F210A8">
        <w:trPr>
          <w:trHeight w:val="260"/>
        </w:trPr>
        <w:tc>
          <w:tcPr>
            <w:tcW w:w="3415" w:type="dxa"/>
          </w:tcPr>
          <w:p w14:paraId="3E8C7826" w14:textId="03A4688E" w:rsidR="00E90F35" w:rsidRDefault="00680DCF" w:rsidP="00680DCF">
            <w:pPr>
              <w:rPr>
                <w:rFonts w:ascii="Arial" w:hAnsi="Arial" w:cs="Arial"/>
                <w:sz w:val="24"/>
                <w:szCs w:val="24"/>
              </w:rPr>
            </w:pPr>
            <w:r>
              <w:rPr>
                <w:rFonts w:ascii="Arial" w:hAnsi="Arial" w:cs="Arial"/>
                <w:sz w:val="24"/>
                <w:szCs w:val="24"/>
              </w:rPr>
              <w:t>Call to Action (link to website, follow page, contact now, etc.)</w:t>
            </w:r>
            <w:r w:rsidR="00961C86">
              <w:rPr>
                <w:rFonts w:ascii="Arial" w:hAnsi="Arial" w:cs="Arial"/>
                <w:sz w:val="24"/>
                <w:szCs w:val="24"/>
              </w:rPr>
              <w:t>:</w:t>
            </w:r>
          </w:p>
        </w:tc>
        <w:tc>
          <w:tcPr>
            <w:tcW w:w="7375" w:type="dxa"/>
          </w:tcPr>
          <w:p w14:paraId="2DEA1A81" w14:textId="77777777" w:rsidR="00E90F35" w:rsidRDefault="00E90F35" w:rsidP="00E90F35">
            <w:pPr>
              <w:rPr>
                <w:rFonts w:ascii="Arial" w:hAnsi="Arial" w:cs="Arial"/>
                <w:sz w:val="24"/>
                <w:szCs w:val="24"/>
              </w:rPr>
            </w:pPr>
          </w:p>
        </w:tc>
      </w:tr>
    </w:tbl>
    <w:p w14:paraId="0287E3C5" w14:textId="77777777" w:rsidR="00847D8D" w:rsidRDefault="00847D8D" w:rsidP="00847D8D">
      <w:pPr>
        <w:rPr>
          <w:rFonts w:ascii="Arial" w:hAnsi="Arial" w:cs="Arial"/>
          <w:sz w:val="24"/>
          <w:szCs w:val="24"/>
        </w:rPr>
      </w:pPr>
    </w:p>
    <w:p w14:paraId="32399D16" w14:textId="77777777" w:rsidR="006F4AA3" w:rsidRPr="0074109D" w:rsidRDefault="006F4AA3" w:rsidP="00893A9C">
      <w:pPr>
        <w:pStyle w:val="5yvq"/>
        <w:shd w:val="clear" w:color="auto" w:fill="FFFFFF"/>
        <w:spacing w:before="0" w:beforeAutospacing="0" w:after="0" w:afterAutospacing="0"/>
        <w:rPr>
          <w:rFonts w:asciiTheme="minorHAnsi" w:hAnsiTheme="minorHAnsi" w:cstheme="minorHAnsi"/>
          <w:b/>
          <w:color w:val="1D2129"/>
          <w:sz w:val="28"/>
          <w:szCs w:val="23"/>
        </w:rPr>
      </w:pPr>
      <w:r w:rsidRPr="0074109D">
        <w:rPr>
          <w:rFonts w:asciiTheme="minorHAnsi" w:hAnsiTheme="minorHAnsi" w:cstheme="minorHAnsi"/>
          <w:b/>
          <w:color w:val="1D2129"/>
          <w:sz w:val="28"/>
          <w:szCs w:val="23"/>
        </w:rPr>
        <w:lastRenderedPageBreak/>
        <w:t>How much do Facebook Ads cost?</w:t>
      </w:r>
    </w:p>
    <w:p w14:paraId="674C2863" w14:textId="77777777" w:rsidR="00893A9C" w:rsidRPr="00893A9C" w:rsidRDefault="00893A9C" w:rsidP="00893A9C">
      <w:pPr>
        <w:pStyle w:val="5yvq"/>
        <w:shd w:val="clear" w:color="auto" w:fill="FFFFFF"/>
        <w:spacing w:before="0" w:beforeAutospacing="0" w:after="0" w:afterAutospacing="0"/>
        <w:rPr>
          <w:rFonts w:asciiTheme="minorHAnsi" w:hAnsiTheme="minorHAnsi" w:cstheme="minorHAnsi"/>
          <w:color w:val="1D2129"/>
          <w:sz w:val="23"/>
          <w:szCs w:val="23"/>
        </w:rPr>
      </w:pPr>
      <w:r w:rsidRPr="00893A9C">
        <w:rPr>
          <w:rFonts w:asciiTheme="minorHAnsi" w:hAnsiTheme="minorHAnsi" w:cstheme="minorHAnsi"/>
          <w:color w:val="1D2129"/>
          <w:sz w:val="23"/>
          <w:szCs w:val="23"/>
        </w:rPr>
        <w:t>You can run ads on Facebook, Instagram and Audience Network on any budget. Some people spend more on coffee each day than they do on their ad campaigns. The exact cost associated with your ad being shown to someone is determined in our ad auction. </w:t>
      </w:r>
      <w:hyperlink r:id="rId10" w:history="1">
        <w:r w:rsidRPr="00893A9C">
          <w:rPr>
            <w:rStyle w:val="Hyperlink"/>
            <w:rFonts w:asciiTheme="minorHAnsi" w:hAnsiTheme="minorHAnsi" w:cstheme="minorHAnsi"/>
            <w:color w:val="4080FF"/>
            <w:sz w:val="23"/>
            <w:szCs w:val="23"/>
          </w:rPr>
          <w:t>Learn how pricing works for our ads,</w:t>
        </w:r>
      </w:hyperlink>
      <w:r w:rsidRPr="00893A9C">
        <w:rPr>
          <w:rFonts w:asciiTheme="minorHAnsi" w:hAnsiTheme="minorHAnsi" w:cstheme="minorHAnsi"/>
          <w:color w:val="1D2129"/>
          <w:sz w:val="23"/>
          <w:szCs w:val="23"/>
        </w:rPr>
        <w:t> and how to set a budget that works for you.</w:t>
      </w:r>
    </w:p>
    <w:p w14:paraId="6FB6552C" w14:textId="77777777" w:rsidR="00893A9C" w:rsidRPr="00893A9C" w:rsidRDefault="00893A9C" w:rsidP="00893A9C">
      <w:pPr>
        <w:pStyle w:val="5yvq"/>
        <w:shd w:val="clear" w:color="auto" w:fill="FFFFFF"/>
        <w:spacing w:before="0" w:beforeAutospacing="0" w:after="0" w:afterAutospacing="0"/>
        <w:rPr>
          <w:rFonts w:asciiTheme="minorHAnsi" w:hAnsiTheme="minorHAnsi" w:cstheme="minorHAnsi"/>
          <w:color w:val="1D2129"/>
          <w:sz w:val="23"/>
          <w:szCs w:val="23"/>
        </w:rPr>
      </w:pPr>
    </w:p>
    <w:p w14:paraId="40EE78D0" w14:textId="77777777" w:rsidR="00893A9C" w:rsidRPr="0074109D" w:rsidRDefault="00893A9C" w:rsidP="00893A9C">
      <w:pPr>
        <w:spacing w:after="0" w:line="240" w:lineRule="auto"/>
        <w:rPr>
          <w:rFonts w:cstheme="minorHAnsi"/>
          <w:b/>
          <w:sz w:val="24"/>
          <w:szCs w:val="24"/>
        </w:rPr>
      </w:pPr>
      <w:r w:rsidRPr="0074109D">
        <w:rPr>
          <w:rFonts w:cstheme="minorHAnsi"/>
          <w:b/>
          <w:sz w:val="24"/>
          <w:szCs w:val="24"/>
        </w:rPr>
        <w:t>How much it costs to advertise on Facebook</w:t>
      </w:r>
    </w:p>
    <w:p w14:paraId="179D98E9" w14:textId="78D0B83B" w:rsidR="00893A9C" w:rsidRPr="00893A9C" w:rsidRDefault="008413F6" w:rsidP="00893A9C">
      <w:pPr>
        <w:spacing w:after="0" w:line="240" w:lineRule="auto"/>
        <w:rPr>
          <w:rFonts w:cstheme="minorHAnsi"/>
          <w:sz w:val="24"/>
          <w:szCs w:val="24"/>
        </w:rPr>
      </w:pPr>
      <w:r w:rsidRPr="00893A9C">
        <w:rPr>
          <w:rFonts w:cstheme="minorHAnsi"/>
          <w:sz w:val="24"/>
          <w:szCs w:val="24"/>
        </w:rPr>
        <w:t xml:space="preserve">You control your overall amount spent through your budget. </w:t>
      </w:r>
      <w:r w:rsidR="00893A9C" w:rsidRPr="00893A9C">
        <w:rPr>
          <w:rFonts w:cstheme="minorHAnsi"/>
          <w:sz w:val="24"/>
          <w:szCs w:val="24"/>
        </w:rPr>
        <w:t xml:space="preserve">You tell Facebook how much you want to spend on advertising. Then </w:t>
      </w:r>
      <w:r w:rsidR="00893A9C">
        <w:rPr>
          <w:rFonts w:cstheme="minorHAnsi"/>
          <w:sz w:val="24"/>
          <w:szCs w:val="24"/>
        </w:rPr>
        <w:t>Facebook will</w:t>
      </w:r>
      <w:r w:rsidR="00893A9C" w:rsidRPr="00893A9C">
        <w:rPr>
          <w:rFonts w:cstheme="minorHAnsi"/>
          <w:sz w:val="24"/>
          <w:szCs w:val="24"/>
        </w:rPr>
        <w:t xml:space="preserve"> try to get you as many results as possible for that amount</w:t>
      </w:r>
      <w:r w:rsidR="00356E21">
        <w:rPr>
          <w:rFonts w:cstheme="minorHAnsi"/>
          <w:sz w:val="24"/>
          <w:szCs w:val="24"/>
        </w:rPr>
        <w:t>.</w:t>
      </w:r>
    </w:p>
    <w:p w14:paraId="13FFD1DA" w14:textId="77777777" w:rsidR="00893A9C" w:rsidRPr="00893A9C" w:rsidRDefault="00893A9C" w:rsidP="00893A9C">
      <w:pPr>
        <w:spacing w:after="0" w:line="240" w:lineRule="auto"/>
        <w:rPr>
          <w:rFonts w:cstheme="minorHAnsi"/>
          <w:sz w:val="24"/>
          <w:szCs w:val="24"/>
        </w:rPr>
      </w:pPr>
    </w:p>
    <w:p w14:paraId="7E15AD59" w14:textId="77777777" w:rsidR="00893A9C" w:rsidRPr="0074109D" w:rsidRDefault="00893A9C" w:rsidP="00893A9C">
      <w:pPr>
        <w:spacing w:after="0" w:line="240" w:lineRule="auto"/>
        <w:rPr>
          <w:rFonts w:cstheme="minorHAnsi"/>
          <w:b/>
          <w:sz w:val="28"/>
          <w:szCs w:val="24"/>
        </w:rPr>
      </w:pPr>
      <w:r w:rsidRPr="0074109D">
        <w:rPr>
          <w:rFonts w:cstheme="minorHAnsi"/>
          <w:b/>
          <w:sz w:val="28"/>
          <w:szCs w:val="24"/>
        </w:rPr>
        <w:t>What you get from Facebook ads</w:t>
      </w:r>
    </w:p>
    <w:p w14:paraId="20A81EE7" w14:textId="77777777" w:rsidR="00893A9C" w:rsidRPr="00893A9C" w:rsidRDefault="00893A9C" w:rsidP="00893A9C">
      <w:pPr>
        <w:spacing w:after="0" w:line="240" w:lineRule="auto"/>
        <w:rPr>
          <w:rFonts w:cstheme="minorHAnsi"/>
          <w:sz w:val="24"/>
          <w:szCs w:val="24"/>
        </w:rPr>
      </w:pPr>
      <w:r w:rsidRPr="00893A9C">
        <w:rPr>
          <w:rFonts w:cstheme="minorHAnsi"/>
          <w:sz w:val="24"/>
          <w:szCs w:val="24"/>
        </w:rPr>
        <w:t>There are two primary things you get from a Facebook ad:</w:t>
      </w:r>
    </w:p>
    <w:p w14:paraId="6CB64939" w14:textId="77777777" w:rsidR="00893A9C" w:rsidRDefault="00893A9C" w:rsidP="00893A9C">
      <w:pPr>
        <w:spacing w:after="0" w:line="240" w:lineRule="auto"/>
        <w:rPr>
          <w:rFonts w:cstheme="minorHAnsi"/>
          <w:sz w:val="24"/>
          <w:szCs w:val="24"/>
        </w:rPr>
      </w:pPr>
    </w:p>
    <w:p w14:paraId="28241096" w14:textId="77777777" w:rsidR="00893A9C" w:rsidRPr="006F4AA3" w:rsidRDefault="00893A9C" w:rsidP="006F4AA3">
      <w:pPr>
        <w:pStyle w:val="ListParagraph"/>
        <w:numPr>
          <w:ilvl w:val="0"/>
          <w:numId w:val="3"/>
        </w:numPr>
        <w:spacing w:after="0" w:line="240" w:lineRule="auto"/>
        <w:rPr>
          <w:rFonts w:cstheme="minorHAnsi"/>
          <w:sz w:val="24"/>
          <w:szCs w:val="24"/>
        </w:rPr>
      </w:pPr>
      <w:r w:rsidRPr="006F4AA3">
        <w:rPr>
          <w:rFonts w:cstheme="minorHAnsi"/>
          <w:sz w:val="24"/>
          <w:szCs w:val="24"/>
        </w:rPr>
        <w:t>The ability to reach a certain number and type of people.</w:t>
      </w:r>
    </w:p>
    <w:p w14:paraId="0A9D0E28" w14:textId="77777777" w:rsidR="00893A9C" w:rsidRPr="006F4AA3" w:rsidRDefault="00893A9C" w:rsidP="006F4AA3">
      <w:pPr>
        <w:pStyle w:val="ListParagraph"/>
        <w:numPr>
          <w:ilvl w:val="0"/>
          <w:numId w:val="3"/>
        </w:numPr>
        <w:spacing w:after="0" w:line="240" w:lineRule="auto"/>
        <w:rPr>
          <w:rFonts w:cstheme="minorHAnsi"/>
          <w:sz w:val="24"/>
          <w:szCs w:val="24"/>
        </w:rPr>
      </w:pPr>
      <w:r w:rsidRPr="006F4AA3">
        <w:rPr>
          <w:rFonts w:cstheme="minorHAnsi"/>
          <w:sz w:val="24"/>
          <w:szCs w:val="24"/>
        </w:rPr>
        <w:t>As many of the results you care about (as expressed by the type of boost/promotion you choose on your Page or the optimization event choice you make in ad set creation) as possible from those people.</w:t>
      </w:r>
    </w:p>
    <w:p w14:paraId="4634C8D5" w14:textId="77777777" w:rsidR="006F4AA3" w:rsidRDefault="006F4AA3" w:rsidP="00893A9C">
      <w:pPr>
        <w:spacing w:after="0" w:line="240" w:lineRule="auto"/>
        <w:rPr>
          <w:rFonts w:cstheme="minorHAnsi"/>
          <w:sz w:val="24"/>
          <w:szCs w:val="24"/>
        </w:rPr>
      </w:pPr>
    </w:p>
    <w:p w14:paraId="720964F9" w14:textId="77777777" w:rsidR="00893A9C" w:rsidRDefault="00893A9C" w:rsidP="00893A9C">
      <w:pPr>
        <w:spacing w:after="0" w:line="240" w:lineRule="auto"/>
        <w:rPr>
          <w:rFonts w:cstheme="minorHAnsi"/>
          <w:sz w:val="24"/>
          <w:szCs w:val="24"/>
        </w:rPr>
      </w:pPr>
      <w:r w:rsidRPr="00893A9C">
        <w:rPr>
          <w:rFonts w:cstheme="minorHAnsi"/>
          <w:sz w:val="24"/>
          <w:szCs w:val="24"/>
        </w:rPr>
        <w:t xml:space="preserve">Given the characteristics of your ad (including its budget, bid, and targeting), </w:t>
      </w:r>
      <w:r w:rsidR="00AB08A0">
        <w:rPr>
          <w:rFonts w:cstheme="minorHAnsi"/>
          <w:sz w:val="24"/>
          <w:szCs w:val="24"/>
        </w:rPr>
        <w:t>Facebook will</w:t>
      </w:r>
      <w:r w:rsidRPr="00893A9C">
        <w:rPr>
          <w:rFonts w:cstheme="minorHAnsi"/>
          <w:sz w:val="24"/>
          <w:szCs w:val="24"/>
        </w:rPr>
        <w:t xml:space="preserve"> estimate the number of people you can reach and results you can get before you actually order your ad. This can help you decide if you want to order the ad or not. </w:t>
      </w:r>
    </w:p>
    <w:p w14:paraId="6D739D3D" w14:textId="77777777" w:rsidR="00AB08A0" w:rsidRPr="00893A9C" w:rsidRDefault="00AB08A0" w:rsidP="00893A9C">
      <w:pPr>
        <w:spacing w:after="0" w:line="240" w:lineRule="auto"/>
        <w:rPr>
          <w:rFonts w:cstheme="minorHAnsi"/>
          <w:sz w:val="24"/>
          <w:szCs w:val="24"/>
        </w:rPr>
      </w:pPr>
    </w:p>
    <w:p w14:paraId="076425E0" w14:textId="47CA833D" w:rsidR="006F4AA3" w:rsidRPr="006F4AA3" w:rsidRDefault="00893A9C" w:rsidP="00F210A8">
      <w:pPr>
        <w:spacing w:after="0" w:line="240" w:lineRule="auto"/>
        <w:rPr>
          <w:rFonts w:cstheme="minorHAnsi"/>
          <w:sz w:val="24"/>
          <w:szCs w:val="24"/>
        </w:rPr>
      </w:pPr>
      <w:r w:rsidRPr="00893A9C">
        <w:rPr>
          <w:rFonts w:cstheme="minorHAnsi"/>
          <w:sz w:val="24"/>
          <w:szCs w:val="24"/>
        </w:rPr>
        <w:t xml:space="preserve">During and after your campaign, </w:t>
      </w:r>
      <w:r w:rsidR="00AB08A0">
        <w:rPr>
          <w:rFonts w:cstheme="minorHAnsi"/>
          <w:sz w:val="24"/>
          <w:szCs w:val="24"/>
        </w:rPr>
        <w:t xml:space="preserve">The CCTS will send </w:t>
      </w:r>
      <w:r w:rsidRPr="00893A9C">
        <w:rPr>
          <w:rFonts w:cstheme="minorHAnsi"/>
          <w:sz w:val="24"/>
          <w:szCs w:val="24"/>
        </w:rPr>
        <w:t>you notifications ab</w:t>
      </w:r>
      <w:r w:rsidR="00AB08A0">
        <w:rPr>
          <w:rFonts w:cstheme="minorHAnsi"/>
          <w:sz w:val="24"/>
          <w:szCs w:val="24"/>
        </w:rPr>
        <w:t xml:space="preserve">out the performance of your ad.  It is also helpful if you track the number of people you enroll as a result of the Facebook ad. </w:t>
      </w:r>
      <w:r w:rsidR="0074109D" w:rsidRPr="0074109D">
        <w:rPr>
          <w:rFonts w:cstheme="minorHAnsi"/>
          <w:sz w:val="24"/>
          <w:szCs w:val="24"/>
        </w:rPr>
        <w:t>In addition, we ask that you report metrics back to us. How do you do think the ad worked? Did you notice an increase in web visits, emails, phone calls, or study sign-ups? By providing us with this information, we are better able to plan for future a</w:t>
      </w:r>
      <w:r w:rsidR="0074109D">
        <w:rPr>
          <w:rFonts w:cstheme="minorHAnsi"/>
          <w:sz w:val="24"/>
          <w:szCs w:val="24"/>
        </w:rPr>
        <w:t>ds regarding study recruitment.</w:t>
      </w:r>
    </w:p>
    <w:p w14:paraId="280DA777" w14:textId="1526344D" w:rsidR="006F4AA3" w:rsidRDefault="006F4AA3" w:rsidP="00893A9C">
      <w:pPr>
        <w:spacing w:after="0" w:line="240" w:lineRule="auto"/>
        <w:rPr>
          <w:rFonts w:cstheme="minorHAnsi"/>
          <w:sz w:val="24"/>
          <w:szCs w:val="24"/>
        </w:rPr>
      </w:pPr>
    </w:p>
    <w:p w14:paraId="75B12B7C" w14:textId="77BA0931" w:rsidR="00356E21" w:rsidRDefault="00356E21" w:rsidP="00893A9C">
      <w:pPr>
        <w:spacing w:after="0" w:line="240" w:lineRule="auto"/>
        <w:rPr>
          <w:rFonts w:cstheme="minorHAnsi"/>
          <w:sz w:val="24"/>
          <w:szCs w:val="24"/>
        </w:rPr>
      </w:pPr>
      <w:r>
        <w:rPr>
          <w:rFonts w:cstheme="minorHAnsi"/>
          <w:sz w:val="24"/>
          <w:szCs w:val="24"/>
        </w:rPr>
        <w:t xml:space="preserve">Your Facebook Ad will require IRB approval once and you will submit </w:t>
      </w:r>
      <w:r w:rsidR="00694F3D">
        <w:rPr>
          <w:rFonts w:cstheme="minorHAnsi"/>
          <w:sz w:val="24"/>
          <w:szCs w:val="24"/>
        </w:rPr>
        <w:t xml:space="preserve">a DocuSign form to </w:t>
      </w:r>
      <w:r>
        <w:rPr>
          <w:rFonts w:cstheme="minorHAnsi"/>
          <w:sz w:val="24"/>
          <w:szCs w:val="24"/>
        </w:rPr>
        <w:t xml:space="preserve">the CCTS for the cost of your ad. The minimum for the request is $0 BUT we will only bill what is spent. </w:t>
      </w:r>
    </w:p>
    <w:p w14:paraId="53CF68C3" w14:textId="5164DCBE" w:rsidR="00134073" w:rsidRDefault="00134073" w:rsidP="00893A9C">
      <w:pPr>
        <w:spacing w:after="0" w:line="240" w:lineRule="auto"/>
        <w:rPr>
          <w:rFonts w:cstheme="minorHAnsi"/>
          <w:sz w:val="24"/>
          <w:szCs w:val="24"/>
        </w:rPr>
      </w:pPr>
    </w:p>
    <w:p w14:paraId="257538DF" w14:textId="2F2DD88F" w:rsidR="00134073" w:rsidRDefault="00134073" w:rsidP="00893A9C">
      <w:pPr>
        <w:spacing w:after="0" w:line="240" w:lineRule="auto"/>
        <w:rPr>
          <w:rFonts w:cstheme="minorHAnsi"/>
          <w:sz w:val="24"/>
          <w:szCs w:val="24"/>
        </w:rPr>
      </w:pPr>
      <w:r>
        <w:rPr>
          <w:rFonts w:cstheme="minorHAnsi"/>
          <w:sz w:val="24"/>
          <w:szCs w:val="24"/>
        </w:rPr>
        <w:t xml:space="preserve">To begin the process please complete the following intake form </w:t>
      </w:r>
      <w:hyperlink r:id="rId11" w:history="1">
        <w:r w:rsidRPr="00134073">
          <w:rPr>
            <w:rStyle w:val="Hyperlink"/>
            <w:rFonts w:cstheme="minorHAnsi"/>
            <w:sz w:val="24"/>
            <w:szCs w:val="24"/>
          </w:rPr>
          <w:t>http://go.osu.edu/fbrequest</w:t>
        </w:r>
      </w:hyperlink>
    </w:p>
    <w:p w14:paraId="0CD9C44A" w14:textId="77777777" w:rsidR="007F74AA" w:rsidRDefault="007F74AA" w:rsidP="00893A9C">
      <w:pPr>
        <w:spacing w:after="0" w:line="240" w:lineRule="auto"/>
        <w:rPr>
          <w:rFonts w:cstheme="minorHAnsi"/>
          <w:sz w:val="24"/>
          <w:szCs w:val="24"/>
        </w:rPr>
      </w:pPr>
    </w:p>
    <w:tbl>
      <w:tblPr>
        <w:tblStyle w:val="TableGrid"/>
        <w:tblW w:w="95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115" w:type="dxa"/>
          <w:bottom w:w="72" w:type="dxa"/>
          <w:right w:w="115" w:type="dxa"/>
        </w:tblCellMar>
        <w:tblLook w:val="04A0" w:firstRow="1" w:lastRow="0" w:firstColumn="1" w:lastColumn="0" w:noHBand="0" w:noVBand="1"/>
      </w:tblPr>
      <w:tblGrid>
        <w:gridCol w:w="4752"/>
        <w:gridCol w:w="4752"/>
      </w:tblGrid>
      <w:tr w:rsidR="008C6C22" w14:paraId="718705BF" w14:textId="1FB78901" w:rsidTr="008C6C22">
        <w:trPr>
          <w:trHeight w:val="2016"/>
          <w:jc w:val="center"/>
        </w:trPr>
        <w:tc>
          <w:tcPr>
            <w:tcW w:w="4752" w:type="dxa"/>
            <w:vAlign w:val="center"/>
          </w:tcPr>
          <w:p w14:paraId="412A10AF" w14:textId="77777777" w:rsidR="008C6C22" w:rsidRPr="00C83B0E" w:rsidRDefault="008C6C22" w:rsidP="008C6C22">
            <w:pPr>
              <w:rPr>
                <w:rFonts w:ascii="Arial" w:hAnsi="Arial" w:cs="Arial"/>
                <w:b/>
                <w:color w:val="C00000"/>
                <w:sz w:val="24"/>
                <w:szCs w:val="20"/>
              </w:rPr>
            </w:pPr>
            <w:r>
              <w:rPr>
                <w:rFonts w:ascii="Arial" w:hAnsi="Arial" w:cs="Arial"/>
                <w:b/>
                <w:color w:val="C00000"/>
                <w:sz w:val="24"/>
                <w:szCs w:val="20"/>
              </w:rPr>
              <w:t>Sarah Mann</w:t>
            </w:r>
          </w:p>
          <w:p w14:paraId="007D19A0" w14:textId="77777777" w:rsidR="008C6C22" w:rsidRPr="008C6C22" w:rsidRDefault="008C6C22" w:rsidP="008C6C22">
            <w:pPr>
              <w:rPr>
                <w:rFonts w:ascii="Arial" w:hAnsi="Arial" w:cs="Arial"/>
                <w:sz w:val="20"/>
                <w:szCs w:val="20"/>
              </w:rPr>
            </w:pPr>
            <w:r w:rsidRPr="008C6C22">
              <w:rPr>
                <w:rFonts w:ascii="Arial" w:hAnsi="Arial" w:cs="Arial"/>
                <w:sz w:val="20"/>
                <w:szCs w:val="20"/>
              </w:rPr>
              <w:t>Sr. Communications and Marketing Consultant</w:t>
            </w:r>
          </w:p>
          <w:p w14:paraId="6F4190CB" w14:textId="77777777" w:rsidR="008C6C22" w:rsidRPr="00C83B0E" w:rsidRDefault="008C6C22" w:rsidP="008C6C22">
            <w:pPr>
              <w:rPr>
                <w:rFonts w:ascii="Times New Roman" w:eastAsia="Calibri" w:hAnsi="Times New Roman" w:cs="Times New Roman"/>
                <w:noProof/>
                <w:sz w:val="20"/>
                <w:szCs w:val="20"/>
              </w:rPr>
            </w:pPr>
            <w:r w:rsidRPr="00C83B0E">
              <w:rPr>
                <w:rFonts w:ascii="Arial" w:eastAsia="Calibri" w:hAnsi="Arial" w:cs="Arial"/>
                <w:noProof/>
                <w:sz w:val="20"/>
                <w:szCs w:val="20"/>
              </w:rPr>
              <w:t>376 West Tenth Avenue, Suite 260</w:t>
            </w:r>
          </w:p>
          <w:p w14:paraId="415CBECC" w14:textId="77777777" w:rsidR="008C6C22" w:rsidRPr="00C83B0E" w:rsidRDefault="008C6C22" w:rsidP="008C6C22">
            <w:pPr>
              <w:rPr>
                <w:rFonts w:ascii="Arial" w:eastAsia="Calibri" w:hAnsi="Arial" w:cs="Arial"/>
                <w:noProof/>
                <w:sz w:val="20"/>
                <w:szCs w:val="20"/>
              </w:rPr>
            </w:pPr>
            <w:r w:rsidRPr="00C83B0E">
              <w:rPr>
                <w:rFonts w:ascii="Arial" w:eastAsia="Calibri" w:hAnsi="Arial" w:cs="Arial"/>
                <w:noProof/>
                <w:sz w:val="20"/>
                <w:szCs w:val="20"/>
              </w:rPr>
              <w:t>Columbus OH 43210</w:t>
            </w:r>
          </w:p>
          <w:p w14:paraId="1E10661D" w14:textId="77777777" w:rsidR="008C6C22" w:rsidRPr="00C83B0E" w:rsidRDefault="008C6C22" w:rsidP="008C6C22">
            <w:pPr>
              <w:rPr>
                <w:rFonts w:ascii="Arial" w:hAnsi="Arial" w:cs="Arial"/>
                <w:sz w:val="20"/>
                <w:szCs w:val="20"/>
              </w:rPr>
            </w:pPr>
            <w:r>
              <w:rPr>
                <w:rFonts w:ascii="Arial" w:hAnsi="Arial" w:cs="Arial"/>
                <w:sz w:val="20"/>
                <w:szCs w:val="20"/>
              </w:rPr>
              <w:t>614-366-6211</w:t>
            </w:r>
          </w:p>
          <w:p w14:paraId="564DE8BE" w14:textId="762A1D61" w:rsidR="008C6C22" w:rsidRPr="004D4412" w:rsidRDefault="008C6C22" w:rsidP="008C6C22">
            <w:pPr>
              <w:rPr>
                <w:rFonts w:ascii="Arial" w:hAnsi="Arial" w:cs="Arial"/>
                <w:sz w:val="20"/>
                <w:szCs w:val="20"/>
              </w:rPr>
            </w:pPr>
            <w:r>
              <w:rPr>
                <w:rFonts w:ascii="Arial" w:hAnsi="Arial" w:cs="Arial"/>
                <w:sz w:val="20"/>
                <w:szCs w:val="20"/>
              </w:rPr>
              <w:t>Sarah.Mann@osumc.edu</w:t>
            </w:r>
          </w:p>
        </w:tc>
        <w:tc>
          <w:tcPr>
            <w:tcW w:w="4752" w:type="dxa"/>
            <w:vAlign w:val="center"/>
          </w:tcPr>
          <w:p w14:paraId="5BD2F6C5" w14:textId="617E64B2" w:rsidR="00323D57" w:rsidRPr="00C83B0E" w:rsidRDefault="00323D57" w:rsidP="00323D57">
            <w:pPr>
              <w:rPr>
                <w:rFonts w:ascii="Arial" w:hAnsi="Arial" w:cs="Arial"/>
                <w:b/>
                <w:color w:val="C00000"/>
                <w:sz w:val="24"/>
                <w:szCs w:val="20"/>
              </w:rPr>
            </w:pPr>
            <w:r>
              <w:rPr>
                <w:rFonts w:ascii="Arial" w:hAnsi="Arial" w:cs="Arial"/>
                <w:b/>
                <w:color w:val="C00000"/>
                <w:sz w:val="24"/>
                <w:szCs w:val="20"/>
              </w:rPr>
              <w:t xml:space="preserve">Jeffrey Jessberger </w:t>
            </w:r>
          </w:p>
          <w:p w14:paraId="7C989775" w14:textId="77777777" w:rsidR="00323D57" w:rsidRDefault="00323D57" w:rsidP="00323D57">
            <w:r>
              <w:rPr>
                <w:color w:val="000000"/>
              </w:rPr>
              <w:t>Marketing &amp; Communications Coordinator</w:t>
            </w:r>
          </w:p>
          <w:p w14:paraId="402F81D7" w14:textId="04F76F2D" w:rsidR="00323D57" w:rsidRPr="00C83B0E" w:rsidRDefault="00323D57" w:rsidP="00323D57">
            <w:pPr>
              <w:rPr>
                <w:rFonts w:ascii="Times New Roman" w:eastAsia="Calibri" w:hAnsi="Times New Roman" w:cs="Times New Roman"/>
                <w:noProof/>
                <w:sz w:val="20"/>
                <w:szCs w:val="20"/>
              </w:rPr>
            </w:pPr>
            <w:r w:rsidRPr="00C83B0E">
              <w:rPr>
                <w:rFonts w:ascii="Arial" w:eastAsia="Calibri" w:hAnsi="Arial" w:cs="Arial"/>
                <w:noProof/>
                <w:sz w:val="20"/>
                <w:szCs w:val="20"/>
              </w:rPr>
              <w:t xml:space="preserve"> 376 West Tenth Avenue, Suite 260</w:t>
            </w:r>
          </w:p>
          <w:p w14:paraId="7994FE87" w14:textId="77777777" w:rsidR="00323D57" w:rsidRPr="00C83B0E" w:rsidRDefault="00323D57" w:rsidP="00323D57">
            <w:pPr>
              <w:rPr>
                <w:rFonts w:ascii="Arial" w:eastAsia="Calibri" w:hAnsi="Arial" w:cs="Arial"/>
                <w:noProof/>
                <w:sz w:val="20"/>
                <w:szCs w:val="20"/>
              </w:rPr>
            </w:pPr>
            <w:r w:rsidRPr="00C83B0E">
              <w:rPr>
                <w:rFonts w:ascii="Arial" w:eastAsia="Calibri" w:hAnsi="Arial" w:cs="Arial"/>
                <w:noProof/>
                <w:sz w:val="20"/>
                <w:szCs w:val="20"/>
              </w:rPr>
              <w:t>Columbus OH 43210</w:t>
            </w:r>
          </w:p>
          <w:p w14:paraId="63F570AF" w14:textId="76E37649" w:rsidR="00323D57" w:rsidRPr="00C83B0E" w:rsidRDefault="00323D57" w:rsidP="00323D57">
            <w:pPr>
              <w:rPr>
                <w:rFonts w:ascii="Arial" w:hAnsi="Arial" w:cs="Arial"/>
                <w:sz w:val="20"/>
                <w:szCs w:val="20"/>
              </w:rPr>
            </w:pPr>
            <w:r>
              <w:rPr>
                <w:rFonts w:ascii="Arial" w:hAnsi="Arial" w:cs="Arial"/>
                <w:sz w:val="20"/>
                <w:szCs w:val="20"/>
              </w:rPr>
              <w:t>614-293-4431</w:t>
            </w:r>
          </w:p>
          <w:p w14:paraId="27047847" w14:textId="28DEACEB" w:rsidR="008C6C22" w:rsidRPr="00553B77" w:rsidRDefault="00323D57" w:rsidP="00323D57">
            <w:pPr>
              <w:rPr>
                <w:rFonts w:ascii="Arial" w:hAnsi="Arial" w:cs="Arial"/>
                <w:color w:val="FFFFFF" w:themeColor="background1"/>
                <w:sz w:val="20"/>
                <w:szCs w:val="20"/>
              </w:rPr>
            </w:pPr>
            <w:r>
              <w:rPr>
                <w:rFonts w:ascii="Arial" w:hAnsi="Arial" w:cs="Arial"/>
                <w:sz w:val="20"/>
                <w:szCs w:val="20"/>
              </w:rPr>
              <w:t>Jeffrey.Jessberger@osumc.edu</w:t>
            </w:r>
          </w:p>
        </w:tc>
      </w:tr>
      <w:tr w:rsidR="008C6C22" w14:paraId="5802DB53" w14:textId="77777777" w:rsidTr="008C6C22">
        <w:trPr>
          <w:trHeight w:val="2016"/>
          <w:jc w:val="center"/>
        </w:trPr>
        <w:tc>
          <w:tcPr>
            <w:tcW w:w="4752" w:type="dxa"/>
            <w:vAlign w:val="center"/>
          </w:tcPr>
          <w:p w14:paraId="638C190A" w14:textId="56F97C8B" w:rsidR="008C6C22" w:rsidRPr="004D4412" w:rsidRDefault="008C6C22" w:rsidP="008C6C22">
            <w:pPr>
              <w:rPr>
                <w:rFonts w:ascii="Arial" w:hAnsi="Arial" w:cs="Arial"/>
                <w:b/>
                <w:color w:val="C00000"/>
                <w:sz w:val="24"/>
                <w:szCs w:val="20"/>
              </w:rPr>
            </w:pPr>
            <w:bookmarkStart w:id="0" w:name="_GoBack"/>
            <w:bookmarkEnd w:id="0"/>
          </w:p>
        </w:tc>
        <w:tc>
          <w:tcPr>
            <w:tcW w:w="4752" w:type="dxa"/>
            <w:vAlign w:val="center"/>
          </w:tcPr>
          <w:p w14:paraId="50B97F06" w14:textId="77777777" w:rsidR="008C6C22" w:rsidRPr="00C83B0E" w:rsidRDefault="008C6C22" w:rsidP="008C6C22">
            <w:pPr>
              <w:rPr>
                <w:rFonts w:ascii="Arial" w:hAnsi="Arial" w:cs="Arial"/>
                <w:b/>
                <w:color w:val="C00000"/>
                <w:sz w:val="24"/>
                <w:szCs w:val="20"/>
              </w:rPr>
            </w:pPr>
            <w:r w:rsidRPr="00C83B0E">
              <w:rPr>
                <w:rFonts w:ascii="Arial" w:hAnsi="Arial" w:cs="Arial"/>
                <w:b/>
                <w:color w:val="C00000"/>
                <w:sz w:val="24"/>
                <w:szCs w:val="20"/>
              </w:rPr>
              <w:t>Mary Becker</w:t>
            </w:r>
          </w:p>
          <w:p w14:paraId="774AFC91" w14:textId="77777777" w:rsidR="008C6C22" w:rsidRPr="00C83B0E" w:rsidRDefault="008C6C22" w:rsidP="008C6C22">
            <w:pPr>
              <w:rPr>
                <w:rFonts w:ascii="Arial" w:hAnsi="Arial" w:cs="Arial"/>
                <w:sz w:val="20"/>
                <w:szCs w:val="20"/>
              </w:rPr>
            </w:pPr>
            <w:r w:rsidRPr="00C83B0E">
              <w:rPr>
                <w:rFonts w:ascii="Arial" w:hAnsi="Arial" w:cs="Arial"/>
                <w:sz w:val="20"/>
                <w:szCs w:val="20"/>
              </w:rPr>
              <w:t>Coordinator, Recruitment Services</w:t>
            </w:r>
          </w:p>
          <w:p w14:paraId="12C83C64" w14:textId="77777777" w:rsidR="008C6C22" w:rsidRPr="00C83B0E" w:rsidRDefault="008C6C22" w:rsidP="008C6C22">
            <w:pPr>
              <w:rPr>
                <w:rFonts w:ascii="Times New Roman" w:eastAsia="Calibri" w:hAnsi="Times New Roman" w:cs="Times New Roman"/>
                <w:noProof/>
                <w:sz w:val="20"/>
                <w:szCs w:val="20"/>
              </w:rPr>
            </w:pPr>
            <w:r w:rsidRPr="00C83B0E">
              <w:rPr>
                <w:rFonts w:ascii="Arial" w:eastAsia="Calibri" w:hAnsi="Arial" w:cs="Arial"/>
                <w:noProof/>
                <w:sz w:val="20"/>
                <w:szCs w:val="20"/>
              </w:rPr>
              <w:t>376 West Tenth Avenue, Suite 260</w:t>
            </w:r>
          </w:p>
          <w:p w14:paraId="26C18998" w14:textId="77777777" w:rsidR="008C6C22" w:rsidRPr="00C83B0E" w:rsidRDefault="008C6C22" w:rsidP="008C6C22">
            <w:pPr>
              <w:rPr>
                <w:rFonts w:ascii="Arial" w:eastAsia="Calibri" w:hAnsi="Arial" w:cs="Arial"/>
                <w:noProof/>
                <w:sz w:val="20"/>
                <w:szCs w:val="20"/>
              </w:rPr>
            </w:pPr>
            <w:r w:rsidRPr="00C83B0E">
              <w:rPr>
                <w:rFonts w:ascii="Arial" w:eastAsia="Calibri" w:hAnsi="Arial" w:cs="Arial"/>
                <w:noProof/>
                <w:sz w:val="20"/>
                <w:szCs w:val="20"/>
              </w:rPr>
              <w:t>Columbus OH 43210</w:t>
            </w:r>
          </w:p>
          <w:p w14:paraId="69C847B6" w14:textId="77777777" w:rsidR="008C6C22" w:rsidRPr="00C83B0E" w:rsidRDefault="008C6C22" w:rsidP="008C6C22">
            <w:pPr>
              <w:rPr>
                <w:rFonts w:ascii="Arial" w:hAnsi="Arial" w:cs="Arial"/>
                <w:sz w:val="20"/>
                <w:szCs w:val="20"/>
              </w:rPr>
            </w:pPr>
            <w:r w:rsidRPr="00C83B0E">
              <w:rPr>
                <w:rFonts w:ascii="Arial" w:hAnsi="Arial" w:cs="Arial"/>
                <w:sz w:val="20"/>
                <w:szCs w:val="20"/>
              </w:rPr>
              <w:t>614-293-4198</w:t>
            </w:r>
          </w:p>
          <w:p w14:paraId="10A9815B" w14:textId="4373F380" w:rsidR="008C6C22" w:rsidRPr="00C83B0E" w:rsidRDefault="008C6C22" w:rsidP="008C6C22">
            <w:pPr>
              <w:rPr>
                <w:rFonts w:ascii="Arial" w:hAnsi="Arial" w:cs="Arial"/>
                <w:b/>
                <w:color w:val="C00000"/>
                <w:sz w:val="24"/>
                <w:szCs w:val="20"/>
              </w:rPr>
            </w:pPr>
            <w:r w:rsidRPr="00C83B0E">
              <w:rPr>
                <w:rFonts w:ascii="Arial" w:hAnsi="Arial" w:cs="Arial"/>
                <w:sz w:val="20"/>
                <w:szCs w:val="20"/>
              </w:rPr>
              <w:t>Mary.Becker@osumc.edu</w:t>
            </w:r>
          </w:p>
        </w:tc>
      </w:tr>
    </w:tbl>
    <w:p w14:paraId="6DF30D00" w14:textId="5357C5EA" w:rsidR="00134073" w:rsidRPr="007F74AA" w:rsidRDefault="00134073" w:rsidP="007F74AA">
      <w:pPr>
        <w:ind w:firstLine="720"/>
        <w:rPr>
          <w:rFonts w:ascii="Arial" w:hAnsi="Arial" w:cs="Arial"/>
        </w:rPr>
      </w:pPr>
    </w:p>
    <w:sectPr w:rsidR="00134073" w:rsidRPr="007F74AA" w:rsidSect="006E329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BF0BAC"/>
    <w:multiLevelType w:val="multilevel"/>
    <w:tmpl w:val="FC60A9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7C5845"/>
    <w:multiLevelType w:val="hybridMultilevel"/>
    <w:tmpl w:val="176A92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C160A5"/>
    <w:multiLevelType w:val="hybridMultilevel"/>
    <w:tmpl w:val="C2360F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5E4FEE"/>
    <w:multiLevelType w:val="multilevel"/>
    <w:tmpl w:val="2DA8EB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AB6466"/>
    <w:multiLevelType w:val="hybridMultilevel"/>
    <w:tmpl w:val="ED406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594731"/>
    <w:multiLevelType w:val="hybridMultilevel"/>
    <w:tmpl w:val="CD5603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59D"/>
    <w:rsid w:val="00134073"/>
    <w:rsid w:val="002D14E6"/>
    <w:rsid w:val="002E159D"/>
    <w:rsid w:val="002F6E63"/>
    <w:rsid w:val="00323D57"/>
    <w:rsid w:val="00356E21"/>
    <w:rsid w:val="0036490D"/>
    <w:rsid w:val="003C48C9"/>
    <w:rsid w:val="00406623"/>
    <w:rsid w:val="00490DA0"/>
    <w:rsid w:val="00503AA0"/>
    <w:rsid w:val="00535C25"/>
    <w:rsid w:val="00630DC6"/>
    <w:rsid w:val="00680DCF"/>
    <w:rsid w:val="00694F3D"/>
    <w:rsid w:val="006E3291"/>
    <w:rsid w:val="006F4AA3"/>
    <w:rsid w:val="007339BC"/>
    <w:rsid w:val="0074109D"/>
    <w:rsid w:val="007E060E"/>
    <w:rsid w:val="007F74AA"/>
    <w:rsid w:val="0081329A"/>
    <w:rsid w:val="008413F6"/>
    <w:rsid w:val="00847D8D"/>
    <w:rsid w:val="00893A9C"/>
    <w:rsid w:val="008C6C22"/>
    <w:rsid w:val="00961C86"/>
    <w:rsid w:val="009D6B72"/>
    <w:rsid w:val="009F76E8"/>
    <w:rsid w:val="00A47DD9"/>
    <w:rsid w:val="00A76C92"/>
    <w:rsid w:val="00AB08A0"/>
    <w:rsid w:val="00AD77F9"/>
    <w:rsid w:val="00B83DC3"/>
    <w:rsid w:val="00C72A8E"/>
    <w:rsid w:val="00CB0B9D"/>
    <w:rsid w:val="00CC56EE"/>
    <w:rsid w:val="00CE4A9B"/>
    <w:rsid w:val="00D401D1"/>
    <w:rsid w:val="00DB06F9"/>
    <w:rsid w:val="00DB35A9"/>
    <w:rsid w:val="00E90F35"/>
    <w:rsid w:val="00F04D34"/>
    <w:rsid w:val="00F210A8"/>
    <w:rsid w:val="00F34137"/>
    <w:rsid w:val="00FF5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FF3B6"/>
  <w15:docId w15:val="{5D3649E5-A5FA-4D0F-8F3B-52B0DE94E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93A9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893A9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893A9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15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159D"/>
    <w:rPr>
      <w:rFonts w:ascii="Tahoma" w:hAnsi="Tahoma" w:cs="Tahoma"/>
      <w:sz w:val="16"/>
      <w:szCs w:val="16"/>
    </w:rPr>
  </w:style>
  <w:style w:type="character" w:styleId="Hyperlink">
    <w:name w:val="Hyperlink"/>
    <w:basedOn w:val="DefaultParagraphFont"/>
    <w:uiPriority w:val="99"/>
    <w:unhideWhenUsed/>
    <w:rsid w:val="003C48C9"/>
    <w:rPr>
      <w:color w:val="0000FF" w:themeColor="hyperlink"/>
      <w:u w:val="single"/>
    </w:rPr>
  </w:style>
  <w:style w:type="paragraph" w:styleId="ListParagraph">
    <w:name w:val="List Paragraph"/>
    <w:basedOn w:val="Normal"/>
    <w:uiPriority w:val="34"/>
    <w:qFormat/>
    <w:rsid w:val="00AD77F9"/>
    <w:pPr>
      <w:ind w:left="720"/>
      <w:contextualSpacing/>
    </w:pPr>
  </w:style>
  <w:style w:type="character" w:customStyle="1" w:styleId="Heading2Char">
    <w:name w:val="Heading 2 Char"/>
    <w:basedOn w:val="DefaultParagraphFont"/>
    <w:link w:val="Heading2"/>
    <w:uiPriority w:val="9"/>
    <w:rsid w:val="00893A9C"/>
    <w:rPr>
      <w:rFonts w:ascii="Times New Roman" w:eastAsia="Times New Roman" w:hAnsi="Times New Roman" w:cs="Times New Roman"/>
      <w:b/>
      <w:bCs/>
      <w:sz w:val="36"/>
      <w:szCs w:val="36"/>
    </w:rPr>
  </w:style>
  <w:style w:type="paragraph" w:customStyle="1" w:styleId="5yvq">
    <w:name w:val="_5yvq"/>
    <w:basedOn w:val="Normal"/>
    <w:rsid w:val="00893A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893A9C"/>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
    <w:rsid w:val="00893A9C"/>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59"/>
    <w:rsid w:val="00847D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80DC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21445">
      <w:bodyDiv w:val="1"/>
      <w:marLeft w:val="0"/>
      <w:marRight w:val="0"/>
      <w:marTop w:val="0"/>
      <w:marBottom w:val="0"/>
      <w:divBdr>
        <w:top w:val="none" w:sz="0" w:space="0" w:color="auto"/>
        <w:left w:val="none" w:sz="0" w:space="0" w:color="auto"/>
        <w:bottom w:val="none" w:sz="0" w:space="0" w:color="auto"/>
        <w:right w:val="none" w:sz="0" w:space="0" w:color="auto"/>
      </w:divBdr>
      <w:divsChild>
        <w:div w:id="888683508">
          <w:marLeft w:val="0"/>
          <w:marRight w:val="15"/>
          <w:marTop w:val="0"/>
          <w:marBottom w:val="0"/>
          <w:divBdr>
            <w:top w:val="none" w:sz="0" w:space="0" w:color="auto"/>
            <w:left w:val="none" w:sz="0" w:space="0" w:color="auto"/>
            <w:bottom w:val="none" w:sz="0" w:space="0" w:color="auto"/>
            <w:right w:val="none" w:sz="0" w:space="0" w:color="auto"/>
          </w:divBdr>
        </w:div>
        <w:div w:id="1624385038">
          <w:marLeft w:val="0"/>
          <w:marRight w:val="0"/>
          <w:marTop w:val="0"/>
          <w:marBottom w:val="0"/>
          <w:divBdr>
            <w:top w:val="none" w:sz="0" w:space="0" w:color="auto"/>
            <w:left w:val="none" w:sz="0" w:space="0" w:color="auto"/>
            <w:bottom w:val="none" w:sz="0" w:space="0" w:color="auto"/>
            <w:right w:val="none" w:sz="0" w:space="0" w:color="auto"/>
          </w:divBdr>
          <w:divsChild>
            <w:div w:id="1351566904">
              <w:marLeft w:val="0"/>
              <w:marRight w:val="0"/>
              <w:marTop w:val="0"/>
              <w:marBottom w:val="0"/>
              <w:divBdr>
                <w:top w:val="none" w:sz="0" w:space="0" w:color="auto"/>
                <w:left w:val="none" w:sz="0" w:space="0" w:color="auto"/>
                <w:bottom w:val="none" w:sz="0" w:space="0" w:color="auto"/>
                <w:right w:val="none" w:sz="0" w:space="0" w:color="auto"/>
              </w:divBdr>
            </w:div>
            <w:div w:id="1726758084">
              <w:marLeft w:val="0"/>
              <w:marRight w:val="0"/>
              <w:marTop w:val="0"/>
              <w:marBottom w:val="0"/>
              <w:divBdr>
                <w:top w:val="none" w:sz="0" w:space="0" w:color="auto"/>
                <w:left w:val="none" w:sz="0" w:space="0" w:color="auto"/>
                <w:bottom w:val="none" w:sz="0" w:space="0" w:color="auto"/>
                <w:right w:val="none" w:sz="0" w:space="0" w:color="auto"/>
              </w:divBdr>
            </w:div>
            <w:div w:id="111975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778670">
      <w:bodyDiv w:val="1"/>
      <w:marLeft w:val="0"/>
      <w:marRight w:val="0"/>
      <w:marTop w:val="0"/>
      <w:marBottom w:val="0"/>
      <w:divBdr>
        <w:top w:val="none" w:sz="0" w:space="0" w:color="auto"/>
        <w:left w:val="none" w:sz="0" w:space="0" w:color="auto"/>
        <w:bottom w:val="none" w:sz="0" w:space="0" w:color="auto"/>
        <w:right w:val="none" w:sz="0" w:space="0" w:color="auto"/>
      </w:divBdr>
    </w:div>
    <w:div w:id="394668614">
      <w:bodyDiv w:val="1"/>
      <w:marLeft w:val="0"/>
      <w:marRight w:val="0"/>
      <w:marTop w:val="0"/>
      <w:marBottom w:val="0"/>
      <w:divBdr>
        <w:top w:val="none" w:sz="0" w:space="0" w:color="auto"/>
        <w:left w:val="none" w:sz="0" w:space="0" w:color="auto"/>
        <w:bottom w:val="none" w:sz="0" w:space="0" w:color="auto"/>
        <w:right w:val="none" w:sz="0" w:space="0" w:color="auto"/>
      </w:divBdr>
    </w:div>
    <w:div w:id="496385467">
      <w:bodyDiv w:val="1"/>
      <w:marLeft w:val="0"/>
      <w:marRight w:val="0"/>
      <w:marTop w:val="0"/>
      <w:marBottom w:val="0"/>
      <w:divBdr>
        <w:top w:val="none" w:sz="0" w:space="0" w:color="auto"/>
        <w:left w:val="none" w:sz="0" w:space="0" w:color="auto"/>
        <w:bottom w:val="none" w:sz="0" w:space="0" w:color="auto"/>
        <w:right w:val="none" w:sz="0" w:space="0" w:color="auto"/>
      </w:divBdr>
      <w:divsChild>
        <w:div w:id="557399225">
          <w:marLeft w:val="0"/>
          <w:marRight w:val="15"/>
          <w:marTop w:val="0"/>
          <w:marBottom w:val="0"/>
          <w:divBdr>
            <w:top w:val="none" w:sz="0" w:space="0" w:color="auto"/>
            <w:left w:val="none" w:sz="0" w:space="0" w:color="auto"/>
            <w:bottom w:val="none" w:sz="0" w:space="0" w:color="auto"/>
            <w:right w:val="none" w:sz="0" w:space="0" w:color="auto"/>
          </w:divBdr>
        </w:div>
        <w:div w:id="614288520">
          <w:marLeft w:val="0"/>
          <w:marRight w:val="0"/>
          <w:marTop w:val="0"/>
          <w:marBottom w:val="0"/>
          <w:divBdr>
            <w:top w:val="none" w:sz="0" w:space="0" w:color="auto"/>
            <w:left w:val="none" w:sz="0" w:space="0" w:color="auto"/>
            <w:bottom w:val="none" w:sz="0" w:space="0" w:color="auto"/>
            <w:right w:val="none" w:sz="0" w:space="0" w:color="auto"/>
          </w:divBdr>
          <w:divsChild>
            <w:div w:id="304087184">
              <w:marLeft w:val="0"/>
              <w:marRight w:val="0"/>
              <w:marTop w:val="0"/>
              <w:marBottom w:val="0"/>
              <w:divBdr>
                <w:top w:val="none" w:sz="0" w:space="0" w:color="auto"/>
                <w:left w:val="none" w:sz="0" w:space="0" w:color="auto"/>
                <w:bottom w:val="none" w:sz="0" w:space="0" w:color="auto"/>
                <w:right w:val="none" w:sz="0" w:space="0" w:color="auto"/>
              </w:divBdr>
            </w:div>
            <w:div w:id="401098153">
              <w:marLeft w:val="0"/>
              <w:marRight w:val="0"/>
              <w:marTop w:val="0"/>
              <w:marBottom w:val="0"/>
              <w:divBdr>
                <w:top w:val="none" w:sz="0" w:space="0" w:color="auto"/>
                <w:left w:val="none" w:sz="0" w:space="0" w:color="auto"/>
                <w:bottom w:val="none" w:sz="0" w:space="0" w:color="auto"/>
                <w:right w:val="none" w:sz="0" w:space="0" w:color="auto"/>
              </w:divBdr>
            </w:div>
            <w:div w:id="186793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675147">
      <w:bodyDiv w:val="1"/>
      <w:marLeft w:val="0"/>
      <w:marRight w:val="0"/>
      <w:marTop w:val="0"/>
      <w:marBottom w:val="0"/>
      <w:divBdr>
        <w:top w:val="none" w:sz="0" w:space="0" w:color="auto"/>
        <w:left w:val="none" w:sz="0" w:space="0" w:color="auto"/>
        <w:bottom w:val="none" w:sz="0" w:space="0" w:color="auto"/>
        <w:right w:val="none" w:sz="0" w:space="0" w:color="auto"/>
      </w:divBdr>
    </w:div>
    <w:div w:id="627709774">
      <w:bodyDiv w:val="1"/>
      <w:marLeft w:val="0"/>
      <w:marRight w:val="0"/>
      <w:marTop w:val="0"/>
      <w:marBottom w:val="0"/>
      <w:divBdr>
        <w:top w:val="none" w:sz="0" w:space="0" w:color="auto"/>
        <w:left w:val="none" w:sz="0" w:space="0" w:color="auto"/>
        <w:bottom w:val="none" w:sz="0" w:space="0" w:color="auto"/>
        <w:right w:val="none" w:sz="0" w:space="0" w:color="auto"/>
      </w:divBdr>
      <w:divsChild>
        <w:div w:id="648482929">
          <w:marLeft w:val="0"/>
          <w:marRight w:val="0"/>
          <w:marTop w:val="24"/>
          <w:marBottom w:val="24"/>
          <w:divBdr>
            <w:top w:val="none" w:sz="0" w:space="0" w:color="auto"/>
            <w:left w:val="none" w:sz="0" w:space="0" w:color="auto"/>
            <w:bottom w:val="none" w:sz="0" w:space="0" w:color="auto"/>
            <w:right w:val="none" w:sz="0" w:space="0" w:color="auto"/>
          </w:divBdr>
        </w:div>
        <w:div w:id="63570737">
          <w:marLeft w:val="0"/>
          <w:marRight w:val="0"/>
          <w:marTop w:val="0"/>
          <w:marBottom w:val="450"/>
          <w:divBdr>
            <w:top w:val="none" w:sz="0" w:space="0" w:color="auto"/>
            <w:left w:val="none" w:sz="0" w:space="0" w:color="auto"/>
            <w:bottom w:val="none" w:sz="0" w:space="0" w:color="auto"/>
            <w:right w:val="none" w:sz="0" w:space="0" w:color="auto"/>
          </w:divBdr>
          <w:divsChild>
            <w:div w:id="1258295032">
              <w:marLeft w:val="0"/>
              <w:marRight w:val="0"/>
              <w:marTop w:val="24"/>
              <w:marBottom w:val="24"/>
              <w:divBdr>
                <w:top w:val="none" w:sz="0" w:space="0" w:color="auto"/>
                <w:left w:val="none" w:sz="0" w:space="0" w:color="auto"/>
                <w:bottom w:val="none" w:sz="0" w:space="0" w:color="auto"/>
                <w:right w:val="none" w:sz="0" w:space="0" w:color="auto"/>
              </w:divBdr>
            </w:div>
            <w:div w:id="1081833941">
              <w:marLeft w:val="0"/>
              <w:marRight w:val="0"/>
              <w:marTop w:val="0"/>
              <w:marBottom w:val="0"/>
              <w:divBdr>
                <w:top w:val="none" w:sz="0" w:space="0" w:color="auto"/>
                <w:left w:val="none" w:sz="0" w:space="0" w:color="auto"/>
                <w:bottom w:val="none" w:sz="0" w:space="0" w:color="auto"/>
                <w:right w:val="none" w:sz="0" w:space="0" w:color="auto"/>
              </w:divBdr>
            </w:div>
          </w:divsChild>
        </w:div>
        <w:div w:id="1880822110">
          <w:marLeft w:val="0"/>
          <w:marRight w:val="0"/>
          <w:marTop w:val="24"/>
          <w:marBottom w:val="24"/>
          <w:divBdr>
            <w:top w:val="none" w:sz="0" w:space="0" w:color="auto"/>
            <w:left w:val="none" w:sz="0" w:space="0" w:color="auto"/>
            <w:bottom w:val="none" w:sz="0" w:space="0" w:color="auto"/>
            <w:right w:val="none" w:sz="0" w:space="0" w:color="auto"/>
          </w:divBdr>
        </w:div>
        <w:div w:id="1349138517">
          <w:marLeft w:val="0"/>
          <w:marRight w:val="0"/>
          <w:marTop w:val="0"/>
          <w:marBottom w:val="0"/>
          <w:divBdr>
            <w:top w:val="none" w:sz="0" w:space="0" w:color="auto"/>
            <w:left w:val="none" w:sz="0" w:space="0" w:color="auto"/>
            <w:bottom w:val="none" w:sz="0" w:space="0" w:color="auto"/>
            <w:right w:val="none" w:sz="0" w:space="0" w:color="auto"/>
          </w:divBdr>
        </w:div>
      </w:divsChild>
    </w:div>
    <w:div w:id="705106709">
      <w:bodyDiv w:val="1"/>
      <w:marLeft w:val="0"/>
      <w:marRight w:val="0"/>
      <w:marTop w:val="0"/>
      <w:marBottom w:val="0"/>
      <w:divBdr>
        <w:top w:val="none" w:sz="0" w:space="0" w:color="auto"/>
        <w:left w:val="none" w:sz="0" w:space="0" w:color="auto"/>
        <w:bottom w:val="none" w:sz="0" w:space="0" w:color="auto"/>
        <w:right w:val="none" w:sz="0" w:space="0" w:color="auto"/>
      </w:divBdr>
    </w:div>
    <w:div w:id="972517863">
      <w:bodyDiv w:val="1"/>
      <w:marLeft w:val="0"/>
      <w:marRight w:val="0"/>
      <w:marTop w:val="0"/>
      <w:marBottom w:val="0"/>
      <w:divBdr>
        <w:top w:val="none" w:sz="0" w:space="0" w:color="auto"/>
        <w:left w:val="none" w:sz="0" w:space="0" w:color="auto"/>
        <w:bottom w:val="none" w:sz="0" w:space="0" w:color="auto"/>
        <w:right w:val="none" w:sz="0" w:space="0" w:color="auto"/>
      </w:divBdr>
    </w:div>
    <w:div w:id="1402174018">
      <w:bodyDiv w:val="1"/>
      <w:marLeft w:val="0"/>
      <w:marRight w:val="0"/>
      <w:marTop w:val="0"/>
      <w:marBottom w:val="0"/>
      <w:divBdr>
        <w:top w:val="none" w:sz="0" w:space="0" w:color="auto"/>
        <w:left w:val="none" w:sz="0" w:space="0" w:color="auto"/>
        <w:bottom w:val="none" w:sz="0" w:space="0" w:color="auto"/>
        <w:right w:val="none" w:sz="0" w:space="0" w:color="auto"/>
      </w:divBdr>
      <w:divsChild>
        <w:div w:id="1041901256">
          <w:marLeft w:val="0"/>
          <w:marRight w:val="0"/>
          <w:marTop w:val="24"/>
          <w:marBottom w:val="24"/>
          <w:divBdr>
            <w:top w:val="none" w:sz="0" w:space="0" w:color="auto"/>
            <w:left w:val="none" w:sz="0" w:space="0" w:color="auto"/>
            <w:bottom w:val="none" w:sz="0" w:space="0" w:color="auto"/>
            <w:right w:val="none" w:sz="0" w:space="0" w:color="auto"/>
          </w:divBdr>
        </w:div>
      </w:divsChild>
    </w:div>
    <w:div w:id="1721903843">
      <w:bodyDiv w:val="1"/>
      <w:marLeft w:val="0"/>
      <w:marRight w:val="0"/>
      <w:marTop w:val="0"/>
      <w:marBottom w:val="0"/>
      <w:divBdr>
        <w:top w:val="none" w:sz="0" w:space="0" w:color="auto"/>
        <w:left w:val="none" w:sz="0" w:space="0" w:color="auto"/>
        <w:bottom w:val="none" w:sz="0" w:space="0" w:color="auto"/>
        <w:right w:val="none" w:sz="0" w:space="0" w:color="auto"/>
      </w:divBdr>
    </w:div>
    <w:div w:id="1859585531">
      <w:bodyDiv w:val="1"/>
      <w:marLeft w:val="0"/>
      <w:marRight w:val="0"/>
      <w:marTop w:val="0"/>
      <w:marBottom w:val="0"/>
      <w:divBdr>
        <w:top w:val="none" w:sz="0" w:space="0" w:color="auto"/>
        <w:left w:val="none" w:sz="0" w:space="0" w:color="auto"/>
        <w:bottom w:val="none" w:sz="0" w:space="0" w:color="auto"/>
        <w:right w:val="none" w:sz="0" w:space="0" w:color="auto"/>
      </w:divBdr>
      <w:divsChild>
        <w:div w:id="597831309">
          <w:marLeft w:val="0"/>
          <w:marRight w:val="15"/>
          <w:marTop w:val="0"/>
          <w:marBottom w:val="0"/>
          <w:divBdr>
            <w:top w:val="none" w:sz="0" w:space="0" w:color="auto"/>
            <w:left w:val="none" w:sz="0" w:space="0" w:color="auto"/>
            <w:bottom w:val="none" w:sz="0" w:space="0" w:color="auto"/>
            <w:right w:val="none" w:sz="0" w:space="0" w:color="auto"/>
          </w:divBdr>
        </w:div>
        <w:div w:id="1615749316">
          <w:marLeft w:val="0"/>
          <w:marRight w:val="0"/>
          <w:marTop w:val="0"/>
          <w:marBottom w:val="0"/>
          <w:divBdr>
            <w:top w:val="none" w:sz="0" w:space="0" w:color="auto"/>
            <w:left w:val="none" w:sz="0" w:space="0" w:color="auto"/>
            <w:bottom w:val="none" w:sz="0" w:space="0" w:color="auto"/>
            <w:right w:val="none" w:sz="0" w:space="0" w:color="auto"/>
          </w:divBdr>
          <w:divsChild>
            <w:div w:id="1662350451">
              <w:marLeft w:val="0"/>
              <w:marRight w:val="0"/>
              <w:marTop w:val="0"/>
              <w:marBottom w:val="0"/>
              <w:divBdr>
                <w:top w:val="none" w:sz="0" w:space="0" w:color="auto"/>
                <w:left w:val="none" w:sz="0" w:space="0" w:color="auto"/>
                <w:bottom w:val="none" w:sz="0" w:space="0" w:color="auto"/>
                <w:right w:val="none" w:sz="0" w:space="0" w:color="auto"/>
              </w:divBdr>
            </w:div>
            <w:div w:id="433744613">
              <w:marLeft w:val="0"/>
              <w:marRight w:val="0"/>
              <w:marTop w:val="0"/>
              <w:marBottom w:val="0"/>
              <w:divBdr>
                <w:top w:val="none" w:sz="0" w:space="0" w:color="auto"/>
                <w:left w:val="none" w:sz="0" w:space="0" w:color="auto"/>
                <w:bottom w:val="none" w:sz="0" w:space="0" w:color="auto"/>
                <w:right w:val="none" w:sz="0" w:space="0" w:color="auto"/>
              </w:divBdr>
            </w:div>
            <w:div w:id="196511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327211">
      <w:bodyDiv w:val="1"/>
      <w:marLeft w:val="0"/>
      <w:marRight w:val="0"/>
      <w:marTop w:val="0"/>
      <w:marBottom w:val="0"/>
      <w:divBdr>
        <w:top w:val="none" w:sz="0" w:space="0" w:color="auto"/>
        <w:left w:val="none" w:sz="0" w:space="0" w:color="auto"/>
        <w:bottom w:val="none" w:sz="0" w:space="0" w:color="auto"/>
        <w:right w:val="none" w:sz="0" w:space="0" w:color="auto"/>
      </w:divBdr>
      <w:divsChild>
        <w:div w:id="1567955082">
          <w:marLeft w:val="0"/>
          <w:marRight w:val="0"/>
          <w:marTop w:val="0"/>
          <w:marBottom w:val="120"/>
          <w:divBdr>
            <w:top w:val="none" w:sz="0" w:space="0" w:color="auto"/>
            <w:left w:val="none" w:sz="0" w:space="0" w:color="auto"/>
            <w:bottom w:val="none" w:sz="0" w:space="0" w:color="auto"/>
            <w:right w:val="none" w:sz="0" w:space="0" w:color="auto"/>
          </w:divBdr>
          <w:divsChild>
            <w:div w:id="30541824">
              <w:marLeft w:val="0"/>
              <w:marRight w:val="0"/>
              <w:marTop w:val="0"/>
              <w:marBottom w:val="0"/>
              <w:divBdr>
                <w:top w:val="none" w:sz="0" w:space="0" w:color="auto"/>
                <w:left w:val="none" w:sz="0" w:space="0" w:color="auto"/>
                <w:bottom w:val="none" w:sz="0" w:space="0" w:color="auto"/>
                <w:right w:val="none" w:sz="0" w:space="0" w:color="auto"/>
              </w:divBdr>
            </w:div>
            <w:div w:id="1705864178">
              <w:marLeft w:val="0"/>
              <w:marRight w:val="0"/>
              <w:marTop w:val="0"/>
              <w:marBottom w:val="0"/>
              <w:divBdr>
                <w:top w:val="none" w:sz="0" w:space="0" w:color="auto"/>
                <w:left w:val="none" w:sz="0" w:space="0" w:color="auto"/>
                <w:bottom w:val="none" w:sz="0" w:space="0" w:color="auto"/>
                <w:right w:val="none" w:sz="0" w:space="0" w:color="auto"/>
              </w:divBdr>
            </w:div>
            <w:div w:id="1673070002">
              <w:marLeft w:val="0"/>
              <w:marRight w:val="0"/>
              <w:marTop w:val="0"/>
              <w:marBottom w:val="0"/>
              <w:divBdr>
                <w:top w:val="none" w:sz="0" w:space="0" w:color="auto"/>
                <w:left w:val="none" w:sz="0" w:space="0" w:color="auto"/>
                <w:bottom w:val="none" w:sz="0" w:space="0" w:color="auto"/>
                <w:right w:val="none" w:sz="0" w:space="0" w:color="auto"/>
              </w:divBdr>
            </w:div>
            <w:div w:id="3095614">
              <w:marLeft w:val="0"/>
              <w:marRight w:val="0"/>
              <w:marTop w:val="0"/>
              <w:marBottom w:val="0"/>
              <w:divBdr>
                <w:top w:val="none" w:sz="0" w:space="0" w:color="auto"/>
                <w:left w:val="none" w:sz="0" w:space="0" w:color="auto"/>
                <w:bottom w:val="none" w:sz="0" w:space="0" w:color="auto"/>
                <w:right w:val="none" w:sz="0" w:space="0" w:color="auto"/>
              </w:divBdr>
            </w:div>
            <w:div w:id="878126986">
              <w:marLeft w:val="0"/>
              <w:marRight w:val="0"/>
              <w:marTop w:val="0"/>
              <w:marBottom w:val="0"/>
              <w:divBdr>
                <w:top w:val="none" w:sz="0" w:space="0" w:color="auto"/>
                <w:left w:val="none" w:sz="0" w:space="0" w:color="auto"/>
                <w:bottom w:val="none" w:sz="0" w:space="0" w:color="auto"/>
                <w:right w:val="none" w:sz="0" w:space="0" w:color="auto"/>
              </w:divBdr>
            </w:div>
            <w:div w:id="193000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644779">
      <w:bodyDiv w:val="1"/>
      <w:marLeft w:val="0"/>
      <w:marRight w:val="0"/>
      <w:marTop w:val="0"/>
      <w:marBottom w:val="0"/>
      <w:divBdr>
        <w:top w:val="none" w:sz="0" w:space="0" w:color="auto"/>
        <w:left w:val="none" w:sz="0" w:space="0" w:color="auto"/>
        <w:bottom w:val="none" w:sz="0" w:space="0" w:color="auto"/>
        <w:right w:val="none" w:sz="0" w:space="0" w:color="auto"/>
      </w:divBdr>
      <w:divsChild>
        <w:div w:id="1678192145">
          <w:marLeft w:val="0"/>
          <w:marRight w:val="15"/>
          <w:marTop w:val="0"/>
          <w:marBottom w:val="0"/>
          <w:divBdr>
            <w:top w:val="none" w:sz="0" w:space="0" w:color="auto"/>
            <w:left w:val="none" w:sz="0" w:space="0" w:color="auto"/>
            <w:bottom w:val="none" w:sz="0" w:space="0" w:color="auto"/>
            <w:right w:val="none" w:sz="0" w:space="0" w:color="auto"/>
          </w:divBdr>
        </w:div>
        <w:div w:id="756293801">
          <w:marLeft w:val="0"/>
          <w:marRight w:val="0"/>
          <w:marTop w:val="0"/>
          <w:marBottom w:val="0"/>
          <w:divBdr>
            <w:top w:val="none" w:sz="0" w:space="0" w:color="auto"/>
            <w:left w:val="none" w:sz="0" w:space="0" w:color="auto"/>
            <w:bottom w:val="none" w:sz="0" w:space="0" w:color="auto"/>
            <w:right w:val="none" w:sz="0" w:space="0" w:color="auto"/>
          </w:divBdr>
          <w:divsChild>
            <w:div w:id="1567110887">
              <w:marLeft w:val="0"/>
              <w:marRight w:val="0"/>
              <w:marTop w:val="0"/>
              <w:marBottom w:val="0"/>
              <w:divBdr>
                <w:top w:val="none" w:sz="0" w:space="0" w:color="auto"/>
                <w:left w:val="none" w:sz="0" w:space="0" w:color="auto"/>
                <w:bottom w:val="none" w:sz="0" w:space="0" w:color="auto"/>
                <w:right w:val="none" w:sz="0" w:space="0" w:color="auto"/>
              </w:divBdr>
            </w:div>
            <w:div w:id="1504395595">
              <w:marLeft w:val="0"/>
              <w:marRight w:val="0"/>
              <w:marTop w:val="0"/>
              <w:marBottom w:val="0"/>
              <w:divBdr>
                <w:top w:val="none" w:sz="0" w:space="0" w:color="auto"/>
                <w:left w:val="none" w:sz="0" w:space="0" w:color="auto"/>
                <w:bottom w:val="none" w:sz="0" w:space="0" w:color="auto"/>
                <w:right w:val="none" w:sz="0" w:space="0" w:color="auto"/>
              </w:divBdr>
            </w:div>
            <w:div w:id="5539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go.osu.edu/fbrequest"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go.osu.edu/fbrequest" TargetMode="External"/><Relationship Id="rId5" Type="http://schemas.openxmlformats.org/officeDocument/2006/relationships/webSettings" Target="webSettings.xml"/><Relationship Id="rId10" Type="http://schemas.openxmlformats.org/officeDocument/2006/relationships/hyperlink" Target="https://www.facebook.com/business/help/201828586525529" TargetMode="Externa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53816-2E25-4DDB-B213-FA8FDD078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871</Words>
  <Characters>4966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OSUMC</Company>
  <LinksUpToDate>false</LinksUpToDate>
  <CharactersWithSpaces>5826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Ohio State Wexner Medical Center</dc:creator>
  <cp:lastModifiedBy>Becker, Mary</cp:lastModifiedBy>
  <cp:revision>2</cp:revision>
  <cp:lastPrinted>2019-09-23T12:56:00Z</cp:lastPrinted>
  <dcterms:created xsi:type="dcterms:W3CDTF">2021-07-20T16:43:00Z</dcterms:created>
  <dcterms:modified xsi:type="dcterms:W3CDTF">2021-07-20T16:43:00Z</dcterms:modified>
</cp:coreProperties>
</file>