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72E5" w14:textId="77777777" w:rsidR="00D25C8B" w:rsidRDefault="00D25C8B" w:rsidP="00BD7392">
      <w:pPr>
        <w:jc w:val="center"/>
        <w:rPr>
          <w:rFonts w:ascii="Calibri Light" w:hAnsi="Calibri Light"/>
          <w:b/>
          <w:sz w:val="24"/>
          <w:szCs w:val="24"/>
        </w:rPr>
      </w:pPr>
    </w:p>
    <w:p w14:paraId="25DC7DE1" w14:textId="77777777" w:rsidR="00BC0869" w:rsidRPr="00D25C8B" w:rsidRDefault="00BC0869" w:rsidP="00BD7392">
      <w:pPr>
        <w:jc w:val="center"/>
        <w:rPr>
          <w:rFonts w:ascii="Calibri Light" w:hAnsi="Calibri Light"/>
          <w:b/>
          <w:color w:val="C00000"/>
          <w:sz w:val="24"/>
          <w:szCs w:val="24"/>
        </w:rPr>
      </w:pPr>
      <w:r w:rsidRPr="00D25C8B">
        <w:rPr>
          <w:rFonts w:ascii="Calibri Light" w:hAnsi="Calibri Light"/>
          <w:b/>
          <w:color w:val="C00000"/>
          <w:sz w:val="24"/>
          <w:szCs w:val="24"/>
        </w:rPr>
        <w:t>Sixth Annual Scientific Meeting of the Center for Clinical and Translational Science</w:t>
      </w:r>
    </w:p>
    <w:p w14:paraId="16D5ED8B" w14:textId="77777777" w:rsidR="002C525F" w:rsidRPr="00D25C8B" w:rsidRDefault="002C525F" w:rsidP="00BD7392">
      <w:pPr>
        <w:jc w:val="center"/>
        <w:rPr>
          <w:rFonts w:ascii="Calibri Light" w:hAnsi="Calibri Light"/>
          <w:b/>
          <w:color w:val="C00000"/>
          <w:sz w:val="24"/>
          <w:szCs w:val="24"/>
        </w:rPr>
      </w:pPr>
      <w:r w:rsidRPr="00D25C8B">
        <w:rPr>
          <w:rFonts w:ascii="Calibri Light" w:hAnsi="Calibri Light"/>
          <w:b/>
          <w:color w:val="C00000"/>
          <w:sz w:val="24"/>
          <w:szCs w:val="24"/>
        </w:rPr>
        <w:t>Call for Abstracts</w:t>
      </w:r>
    </w:p>
    <w:p w14:paraId="2806A7F1" w14:textId="77777777" w:rsidR="00BC0869" w:rsidRDefault="00BC0869">
      <w:pPr>
        <w:rPr>
          <w:rFonts w:ascii="Calibri Light" w:hAnsi="Calibri Light" w:cs="Arial"/>
          <w:sz w:val="24"/>
          <w:szCs w:val="24"/>
          <w:shd w:val="clear" w:color="auto" w:fill="FFFFFF"/>
        </w:rPr>
      </w:pPr>
      <w:r w:rsidRPr="00232969">
        <w:rPr>
          <w:rFonts w:ascii="Calibri Light" w:hAnsi="Calibri Light"/>
          <w:sz w:val="24"/>
          <w:szCs w:val="24"/>
        </w:rPr>
        <w:t>Abstracts are being accepted for the CCTS Poster Display at the 6</w:t>
      </w:r>
      <w:r w:rsidRPr="00232969">
        <w:rPr>
          <w:rFonts w:ascii="Calibri Light" w:hAnsi="Calibri Light"/>
          <w:sz w:val="24"/>
          <w:szCs w:val="24"/>
          <w:vertAlign w:val="superscript"/>
        </w:rPr>
        <w:t>th</w:t>
      </w:r>
      <w:r w:rsidRPr="00232969">
        <w:rPr>
          <w:rFonts w:ascii="Calibri Light" w:hAnsi="Calibri Light"/>
          <w:sz w:val="24"/>
          <w:szCs w:val="24"/>
        </w:rPr>
        <w:t xml:space="preserve"> Annual Scientific</w:t>
      </w:r>
      <w:r w:rsidR="00923547">
        <w:rPr>
          <w:rFonts w:ascii="Calibri Light" w:hAnsi="Calibri Light"/>
          <w:sz w:val="24"/>
          <w:szCs w:val="24"/>
        </w:rPr>
        <w:t xml:space="preserve"> Meeting</w:t>
      </w:r>
      <w:r w:rsidR="00CF46D0">
        <w:rPr>
          <w:rFonts w:ascii="Calibri Light" w:hAnsi="Calibri Light"/>
          <w:sz w:val="24"/>
          <w:szCs w:val="24"/>
        </w:rPr>
        <w:t xml:space="preserve"> to be held on December 4, 2018 in the Ohio Union.  </w:t>
      </w:r>
      <w:r w:rsidR="00CF46D0" w:rsidRPr="00CF46D0">
        <w:rPr>
          <w:rStyle w:val="Strong"/>
          <w:rFonts w:ascii="Calibri Light" w:hAnsi="Calibri Light" w:cs="Arial"/>
          <w:b w:val="0"/>
          <w:sz w:val="24"/>
          <w:szCs w:val="24"/>
          <w:bdr w:val="none" w:sz="0" w:space="0" w:color="auto" w:frame="1"/>
          <w:shd w:val="clear" w:color="auto" w:fill="FFFFFF"/>
        </w:rPr>
        <w:t>The Ohio State University Center for Clinical and Translational Science (CCTS)</w:t>
      </w:r>
      <w:r w:rsidR="00CF46D0" w:rsidRPr="00CF46D0">
        <w:rPr>
          <w:rFonts w:ascii="Calibri Light" w:hAnsi="Calibri Light" w:cs="Arial"/>
          <w:sz w:val="24"/>
          <w:szCs w:val="24"/>
          <w:shd w:val="clear" w:color="auto" w:fill="FFFFFF"/>
        </w:rPr>
        <w:t> is a collaboration among </w:t>
      </w:r>
      <w:hyperlink r:id="rId7" w:tgtFrame="_blank" w:history="1">
        <w:r w:rsidR="00CF46D0" w:rsidRPr="00CF46D0">
          <w:rPr>
            <w:rStyle w:val="Hyperlink"/>
            <w:rFonts w:ascii="Calibri Light" w:hAnsi="Calibri Light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The Ohio State University</w:t>
        </w:r>
      </w:hyperlink>
      <w:r w:rsidR="00CF46D0" w:rsidRPr="00CF46D0">
        <w:rPr>
          <w:rFonts w:ascii="Calibri Light" w:hAnsi="Calibri Light" w:cs="Arial"/>
          <w:sz w:val="24"/>
          <w:szCs w:val="24"/>
          <w:shd w:val="clear" w:color="auto" w:fill="FFFFFF"/>
        </w:rPr>
        <w:t>, </w:t>
      </w:r>
      <w:hyperlink r:id="rId8" w:tgtFrame="_blank" w:history="1">
        <w:r w:rsidR="00CF46D0" w:rsidRPr="00CF46D0">
          <w:rPr>
            <w:rStyle w:val="Hyperlink"/>
            <w:rFonts w:ascii="Calibri Light" w:hAnsi="Calibri Light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The Ohio State University Wexner Medical Center</w:t>
        </w:r>
      </w:hyperlink>
      <w:r w:rsidR="00CF46D0" w:rsidRPr="00CF46D0">
        <w:rPr>
          <w:rFonts w:ascii="Calibri Light" w:hAnsi="Calibri Light" w:cs="Arial"/>
          <w:sz w:val="24"/>
          <w:szCs w:val="24"/>
          <w:shd w:val="clear" w:color="auto" w:fill="FFFFFF"/>
        </w:rPr>
        <w:t> and </w:t>
      </w:r>
      <w:hyperlink r:id="rId9" w:tgtFrame="_blank" w:history="1">
        <w:r w:rsidR="00CF46D0" w:rsidRPr="00CF46D0">
          <w:rPr>
            <w:rStyle w:val="Hyperlink"/>
            <w:rFonts w:ascii="Calibri Light" w:hAnsi="Calibri Light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Nationwide Children's Hospital</w:t>
        </w:r>
      </w:hyperlink>
      <w:r w:rsidR="00CF46D0">
        <w:rPr>
          <w:rFonts w:ascii="Calibri Light" w:hAnsi="Calibri Light"/>
          <w:sz w:val="24"/>
          <w:szCs w:val="24"/>
        </w:rPr>
        <w:t xml:space="preserve"> </w:t>
      </w:r>
      <w:r w:rsidR="00CF46D0" w:rsidRPr="00CF46D0">
        <w:rPr>
          <w:rFonts w:ascii="Calibri Light" w:hAnsi="Calibri Light" w:cs="Arial"/>
          <w:sz w:val="24"/>
          <w:szCs w:val="24"/>
          <w:shd w:val="clear" w:color="auto" w:fill="FFFFFF"/>
        </w:rPr>
        <w:t>dedicated to turning the scientific discoveries of today into life-changing disease prevention strategies and the health diagnostics and treatments of tomorrow.</w:t>
      </w:r>
    </w:p>
    <w:p w14:paraId="2265961B" w14:textId="77777777" w:rsidR="000E175E" w:rsidRDefault="000E175E">
      <w:pPr>
        <w:rPr>
          <w:rFonts w:ascii="Calibri Light" w:hAnsi="Calibri Light" w:cs="Arial"/>
          <w:sz w:val="24"/>
          <w:szCs w:val="24"/>
          <w:shd w:val="clear" w:color="auto" w:fill="FFFFFF"/>
        </w:rPr>
      </w:pPr>
      <w:r>
        <w:rPr>
          <w:rFonts w:ascii="Calibri Light" w:hAnsi="Calibri Light" w:cs="Arial"/>
          <w:sz w:val="24"/>
          <w:szCs w:val="24"/>
          <w:shd w:val="clear" w:color="auto" w:fill="FFFFFF"/>
        </w:rPr>
        <w:t xml:space="preserve">This year’s theme is “Teaming up on Science for a Healthier Ohio.”  </w:t>
      </w:r>
    </w:p>
    <w:p w14:paraId="2E3C3D36" w14:textId="77777777" w:rsidR="00186750" w:rsidRDefault="00186750">
      <w:pPr>
        <w:rPr>
          <w:rFonts w:ascii="Calibri Light" w:hAnsi="Calibri Light" w:cs="Arial"/>
          <w:sz w:val="24"/>
          <w:szCs w:val="24"/>
          <w:shd w:val="clear" w:color="auto" w:fill="FFFFFF"/>
        </w:rPr>
      </w:pPr>
      <w:r>
        <w:rPr>
          <w:rFonts w:ascii="Calibri Light" w:hAnsi="Calibri Light" w:cs="Arial"/>
          <w:sz w:val="24"/>
          <w:szCs w:val="24"/>
          <w:shd w:val="clear" w:color="auto" w:fill="FFFFFF"/>
        </w:rPr>
        <w:t xml:space="preserve">Ohio State University is leading the way in translating basic discovery to implementation to address Ohio’s greatest health issues.  </w:t>
      </w:r>
      <w:r w:rsidR="0085535C">
        <w:rPr>
          <w:rFonts w:ascii="Calibri Light" w:hAnsi="Calibri Light" w:cs="Arial"/>
          <w:sz w:val="24"/>
          <w:szCs w:val="24"/>
          <w:shd w:val="clear" w:color="auto" w:fill="FFFFFF"/>
        </w:rPr>
        <w:t>The CCTS Annual Scientific Meeting is a forum where research</w:t>
      </w:r>
      <w:r w:rsidR="000E175E">
        <w:rPr>
          <w:rFonts w:ascii="Calibri Light" w:hAnsi="Calibri Light" w:cs="Arial"/>
          <w:sz w:val="24"/>
          <w:szCs w:val="24"/>
          <w:shd w:val="clear" w:color="auto" w:fill="FFFFFF"/>
        </w:rPr>
        <w:t>ers and team members can share</w:t>
      </w:r>
      <w:r w:rsidR="0085535C">
        <w:rPr>
          <w:rFonts w:ascii="Calibri Light" w:hAnsi="Calibri Light" w:cs="Arial"/>
          <w:sz w:val="24"/>
          <w:szCs w:val="24"/>
          <w:shd w:val="clear" w:color="auto" w:fill="FFFFFF"/>
        </w:rPr>
        <w:t xml:space="preserve"> their approaches and advances for enhancing the way we conduct science in a rigorous, reproducible, and efficient manner.</w:t>
      </w:r>
    </w:p>
    <w:p w14:paraId="58050B52" w14:textId="77777777" w:rsidR="003D5521" w:rsidRDefault="001371EF" w:rsidP="003D5521">
      <w:pPr>
        <w:rPr>
          <w:color w:val="1F497D"/>
        </w:rPr>
      </w:pPr>
      <w:r>
        <w:rPr>
          <w:rFonts w:ascii="Calibri Light" w:hAnsi="Calibri Light" w:cs="Arial"/>
          <w:sz w:val="24"/>
          <w:szCs w:val="24"/>
          <w:shd w:val="clear" w:color="auto" w:fill="FFFFFF"/>
        </w:rPr>
        <w:t xml:space="preserve">All abstract submissions must be made electronically through the CCTS’ online abstract submission </w:t>
      </w:r>
      <w:r w:rsidRPr="002C525F">
        <w:rPr>
          <w:rFonts w:ascii="Calibri Light" w:hAnsi="Calibri Light" w:cs="Arial"/>
          <w:color w:val="0070C0"/>
          <w:sz w:val="24"/>
          <w:szCs w:val="24"/>
          <w:u w:val="single"/>
          <w:shd w:val="clear" w:color="auto" w:fill="FFFFFF"/>
        </w:rPr>
        <w:t>site</w:t>
      </w:r>
      <w:r>
        <w:rPr>
          <w:rFonts w:ascii="Calibri Light" w:hAnsi="Calibri Light" w:cs="Arial"/>
          <w:sz w:val="24"/>
          <w:szCs w:val="24"/>
          <w:shd w:val="clear" w:color="auto" w:fill="FFFFFF"/>
        </w:rPr>
        <w:t>.</w:t>
      </w:r>
      <w:r w:rsidR="003D5521">
        <w:rPr>
          <w:rFonts w:ascii="Calibri Light" w:hAnsi="Calibri Light" w:cs="Arial"/>
          <w:sz w:val="24"/>
          <w:szCs w:val="24"/>
          <w:shd w:val="clear" w:color="auto" w:fill="FFFFFF"/>
        </w:rPr>
        <w:t xml:space="preserve"> </w:t>
      </w:r>
      <w:hyperlink r:id="rId10" w:history="1">
        <w:r w:rsidR="003D5521">
          <w:rPr>
            <w:rStyle w:val="Hyperlink"/>
          </w:rPr>
          <w:t>https://redcap.bmi.osumc.edu/redcap/surveys/?s=4TPW3KJ9AF</w:t>
        </w:r>
      </w:hyperlink>
    </w:p>
    <w:p w14:paraId="5490264C" w14:textId="77777777" w:rsidR="002C525F" w:rsidRDefault="002C525F">
      <w:pPr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391A25D3" w14:textId="77777777" w:rsidR="001371EF" w:rsidRPr="00D25C8B" w:rsidRDefault="001371EF">
      <w:pPr>
        <w:rPr>
          <w:rFonts w:ascii="Calibri Light" w:hAnsi="Calibri Light" w:cs="Arial"/>
          <w:b/>
          <w:color w:val="C00000"/>
          <w:sz w:val="24"/>
          <w:szCs w:val="24"/>
          <w:shd w:val="clear" w:color="auto" w:fill="FFFFFF"/>
        </w:rPr>
      </w:pPr>
      <w:r w:rsidRPr="00D25C8B">
        <w:rPr>
          <w:rFonts w:ascii="Calibri Light" w:hAnsi="Calibri Light" w:cs="Arial"/>
          <w:b/>
          <w:color w:val="C00000"/>
          <w:sz w:val="24"/>
          <w:szCs w:val="24"/>
          <w:shd w:val="clear" w:color="auto" w:fill="FFFFFF"/>
        </w:rPr>
        <w:t>Important Dates</w:t>
      </w:r>
    </w:p>
    <w:p w14:paraId="3B29DEED" w14:textId="77777777" w:rsidR="001371EF" w:rsidRDefault="00252BB1">
      <w:pPr>
        <w:rPr>
          <w:rFonts w:ascii="Calibri Light" w:hAnsi="Calibri Light" w:cs="Arial"/>
          <w:sz w:val="24"/>
          <w:szCs w:val="24"/>
          <w:shd w:val="clear" w:color="auto" w:fill="FFFFFF"/>
        </w:rPr>
      </w:pPr>
      <w:r w:rsidRPr="00252BB1">
        <w:rPr>
          <w:rFonts w:ascii="Calibri Light" w:hAnsi="Calibri Light" w:cs="Arial"/>
          <w:b/>
          <w:sz w:val="24"/>
          <w:szCs w:val="24"/>
          <w:shd w:val="clear" w:color="auto" w:fill="FFFFFF"/>
        </w:rPr>
        <w:t>September 1, 2018</w:t>
      </w:r>
      <w:r w:rsidR="001371EF" w:rsidRPr="00252BB1">
        <w:rPr>
          <w:rFonts w:ascii="Calibri Light" w:hAnsi="Calibri Light" w:cs="Arial"/>
          <w:b/>
          <w:sz w:val="24"/>
          <w:szCs w:val="24"/>
          <w:shd w:val="clear" w:color="auto" w:fill="FFFFFF"/>
        </w:rPr>
        <w:t>:</w:t>
      </w:r>
      <w:r w:rsidR="001371EF">
        <w:rPr>
          <w:rFonts w:ascii="Calibri Light" w:hAnsi="Calibri Light" w:cs="Arial"/>
          <w:sz w:val="24"/>
          <w:szCs w:val="24"/>
          <w:shd w:val="clear" w:color="auto" w:fill="FFFFFF"/>
        </w:rPr>
        <w:t xml:space="preserve">  Call for Abstracts Opens</w:t>
      </w:r>
    </w:p>
    <w:p w14:paraId="505A0AAE" w14:textId="77777777" w:rsidR="001371EF" w:rsidRDefault="001371EF">
      <w:pPr>
        <w:rPr>
          <w:rFonts w:ascii="Calibri Light" w:hAnsi="Calibri Light" w:cs="Arial"/>
          <w:sz w:val="24"/>
          <w:szCs w:val="24"/>
          <w:shd w:val="clear" w:color="auto" w:fill="FFFFFF"/>
        </w:rPr>
      </w:pPr>
      <w:r w:rsidRPr="00252BB1">
        <w:rPr>
          <w:rFonts w:ascii="Calibri Light" w:hAnsi="Calibri Light" w:cs="Arial"/>
          <w:b/>
          <w:sz w:val="24"/>
          <w:szCs w:val="24"/>
          <w:shd w:val="clear" w:color="auto" w:fill="FFFFFF"/>
        </w:rPr>
        <w:t>October 26, 2018:</w:t>
      </w:r>
      <w:r>
        <w:rPr>
          <w:rFonts w:ascii="Calibri Light" w:hAnsi="Calibri Light" w:cs="Arial"/>
          <w:sz w:val="24"/>
          <w:szCs w:val="24"/>
          <w:shd w:val="clear" w:color="auto" w:fill="FFFFFF"/>
        </w:rPr>
        <w:t xml:space="preserve">  Call for Abstracts Closes</w:t>
      </w:r>
    </w:p>
    <w:p w14:paraId="29589439" w14:textId="77777777" w:rsidR="001371EF" w:rsidRPr="00CF46D0" w:rsidRDefault="001371EF">
      <w:pPr>
        <w:rPr>
          <w:rFonts w:ascii="Calibri Light" w:hAnsi="Calibri Light"/>
          <w:sz w:val="24"/>
          <w:szCs w:val="24"/>
        </w:rPr>
      </w:pPr>
    </w:p>
    <w:p w14:paraId="463B0E79" w14:textId="77777777" w:rsidR="00BC0869" w:rsidRPr="00D25C8B" w:rsidRDefault="00BC0869">
      <w:pPr>
        <w:rPr>
          <w:rFonts w:ascii="Calibri Light" w:hAnsi="Calibri Light"/>
          <w:b/>
          <w:color w:val="C00000"/>
          <w:sz w:val="24"/>
          <w:szCs w:val="24"/>
        </w:rPr>
      </w:pPr>
      <w:bookmarkStart w:id="0" w:name="_GoBack"/>
      <w:r w:rsidRPr="00D25C8B">
        <w:rPr>
          <w:rFonts w:ascii="Calibri Light" w:hAnsi="Calibri Light"/>
          <w:b/>
          <w:color w:val="C00000"/>
          <w:sz w:val="24"/>
          <w:szCs w:val="24"/>
        </w:rPr>
        <w:t>Abstract Categories</w:t>
      </w:r>
    </w:p>
    <w:p w14:paraId="62A70189" w14:textId="77777777" w:rsidR="001371EF" w:rsidRDefault="0085535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Substance abuse and behavior health</w:t>
      </w:r>
    </w:p>
    <w:p w14:paraId="3BF2CCD8" w14:textId="77777777" w:rsidR="0085535C" w:rsidRDefault="0085535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Chronic disease</w:t>
      </w:r>
    </w:p>
    <w:p w14:paraId="6CA95FC5" w14:textId="77777777" w:rsidR="0085535C" w:rsidRDefault="0085535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Infant mortality</w:t>
      </w:r>
    </w:p>
    <w:p w14:paraId="38CBF896" w14:textId="77777777" w:rsidR="0085535C" w:rsidRDefault="0085535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Accelerating diagnose and treatment of disease:  targets and therapies</w:t>
      </w:r>
    </w:p>
    <w:p w14:paraId="040C5B40" w14:textId="77777777" w:rsidR="0085535C" w:rsidRDefault="0085535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Lifespan research</w:t>
      </w:r>
    </w:p>
    <w:p w14:paraId="69156809" w14:textId="77777777" w:rsidR="0085535C" w:rsidRDefault="0085535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New methodologies for clinical and translational science</w:t>
      </w:r>
    </w:p>
    <w:p w14:paraId="75450D8A" w14:textId="77777777" w:rsidR="00CF46D0" w:rsidRPr="00571792" w:rsidRDefault="00BD7392">
      <w:pPr>
        <w:rPr>
          <w:rFonts w:ascii="Calibri Light" w:hAnsi="Calibri Light"/>
          <w:i/>
          <w:sz w:val="24"/>
          <w:szCs w:val="24"/>
        </w:rPr>
      </w:pPr>
      <w:r w:rsidRPr="00CF46D0">
        <w:rPr>
          <w:rStyle w:val="Strong"/>
          <w:rFonts w:ascii="Calibri Light" w:hAnsi="Calibri Light"/>
          <w:i/>
          <w:color w:val="000000"/>
          <w:sz w:val="24"/>
          <w:szCs w:val="24"/>
          <w:shd w:val="clear" w:color="auto" w:fill="FFFFFF"/>
        </w:rPr>
        <w:t xml:space="preserve">Submissions from individuals participating in CCTS training and pilot programs </w:t>
      </w:r>
      <w:r w:rsidR="0085535C">
        <w:rPr>
          <w:rStyle w:val="Strong"/>
          <w:rFonts w:ascii="Calibri Light" w:hAnsi="Calibri Light"/>
          <w:i/>
          <w:color w:val="000000"/>
          <w:sz w:val="24"/>
          <w:szCs w:val="24"/>
          <w:shd w:val="clear" w:color="auto" w:fill="FFFFFF"/>
        </w:rPr>
        <w:t>(TL1, KL2, Davis Bremer, Pilot), as well as Opioid Innovation Fund recipients</w:t>
      </w:r>
      <w:r w:rsidR="000E175E">
        <w:rPr>
          <w:rStyle w:val="Strong"/>
          <w:rFonts w:ascii="Calibri Light" w:hAnsi="Calibri Light"/>
          <w:i/>
          <w:color w:val="000000"/>
          <w:sz w:val="24"/>
          <w:szCs w:val="24"/>
          <w:shd w:val="clear" w:color="auto" w:fill="FFFFFF"/>
        </w:rPr>
        <w:t>,</w:t>
      </w:r>
      <w:r w:rsidR="0085535C">
        <w:rPr>
          <w:rStyle w:val="Strong"/>
          <w:rFonts w:ascii="Calibri Light" w:hAnsi="Calibri Light"/>
          <w:i/>
          <w:color w:val="000000"/>
          <w:sz w:val="24"/>
          <w:szCs w:val="24"/>
          <w:shd w:val="clear" w:color="auto" w:fill="FFFFFF"/>
        </w:rPr>
        <w:t xml:space="preserve"> </w:t>
      </w:r>
      <w:r w:rsidRPr="00CF46D0">
        <w:rPr>
          <w:rStyle w:val="Strong"/>
          <w:rFonts w:ascii="Calibri Light" w:hAnsi="Calibri Light"/>
          <w:i/>
          <w:color w:val="000000"/>
          <w:sz w:val="24"/>
          <w:szCs w:val="24"/>
          <w:shd w:val="clear" w:color="auto" w:fill="FFFFFF"/>
        </w:rPr>
        <w:t>are particularly encouraged</w:t>
      </w:r>
      <w:r w:rsidR="000E175E">
        <w:rPr>
          <w:rStyle w:val="Strong"/>
          <w:rFonts w:ascii="Calibri Light" w:hAnsi="Calibri Light"/>
          <w:i/>
          <w:color w:val="000000"/>
          <w:sz w:val="24"/>
          <w:szCs w:val="24"/>
          <w:shd w:val="clear" w:color="auto" w:fill="FFFFFF"/>
        </w:rPr>
        <w:t xml:space="preserve"> to participate.</w:t>
      </w:r>
    </w:p>
    <w:bookmarkEnd w:id="0"/>
    <w:p w14:paraId="75255307" w14:textId="77777777" w:rsidR="00BC0869" w:rsidRPr="00D25C8B" w:rsidRDefault="001371EF">
      <w:pPr>
        <w:rPr>
          <w:rFonts w:ascii="Calibri Light" w:hAnsi="Calibri Light"/>
          <w:b/>
          <w:color w:val="C00000"/>
          <w:sz w:val="24"/>
          <w:szCs w:val="24"/>
        </w:rPr>
      </w:pPr>
      <w:r w:rsidRPr="00D25C8B">
        <w:rPr>
          <w:rFonts w:ascii="Calibri Light" w:hAnsi="Calibri Light"/>
          <w:b/>
          <w:color w:val="C00000"/>
          <w:sz w:val="24"/>
          <w:szCs w:val="24"/>
        </w:rPr>
        <w:t>Abstract</w:t>
      </w:r>
      <w:r w:rsidR="00BD7392" w:rsidRPr="00D25C8B">
        <w:rPr>
          <w:rFonts w:ascii="Calibri Light" w:hAnsi="Calibri Light"/>
          <w:b/>
          <w:color w:val="C00000"/>
          <w:sz w:val="24"/>
          <w:szCs w:val="24"/>
        </w:rPr>
        <w:t xml:space="preserve"> </w:t>
      </w:r>
      <w:r w:rsidR="00BC0869" w:rsidRPr="00D25C8B">
        <w:rPr>
          <w:rFonts w:ascii="Calibri Light" w:hAnsi="Calibri Light"/>
          <w:b/>
          <w:color w:val="C00000"/>
          <w:sz w:val="24"/>
          <w:szCs w:val="24"/>
        </w:rPr>
        <w:t>Content</w:t>
      </w:r>
    </w:p>
    <w:p w14:paraId="33EF22F6" w14:textId="77777777" w:rsidR="001371EF" w:rsidRDefault="001371EF" w:rsidP="001371EF">
      <w:pPr>
        <w:shd w:val="clear" w:color="auto" w:fill="FFFFFF"/>
        <w:spacing w:after="150" w:line="240" w:lineRule="auto"/>
        <w:rPr>
          <w:rFonts w:ascii="Calibri Light" w:eastAsia="Times New Roman" w:hAnsi="Calibri Light" w:cs="Arial"/>
          <w:sz w:val="24"/>
          <w:szCs w:val="24"/>
        </w:rPr>
      </w:pPr>
      <w:r w:rsidRPr="001371EF">
        <w:rPr>
          <w:rFonts w:ascii="Calibri Light" w:eastAsia="Times New Roman" w:hAnsi="Calibri Light" w:cs="Arial"/>
          <w:sz w:val="24"/>
          <w:szCs w:val="24"/>
        </w:rPr>
        <w:t xml:space="preserve">Abstracts submitted for the CCTS Annual Scientific Meeting may represent work in progress or previously published research. </w:t>
      </w:r>
      <w:r>
        <w:rPr>
          <w:rFonts w:ascii="Calibri Light" w:eastAsia="Times New Roman" w:hAnsi="Calibri Light" w:cs="Arial"/>
          <w:sz w:val="24"/>
          <w:szCs w:val="24"/>
        </w:rPr>
        <w:t>Abstracts are limited to 250 words and must conform to the following:</w:t>
      </w:r>
    </w:p>
    <w:p w14:paraId="781D1519" w14:textId="77777777" w:rsidR="001371EF" w:rsidRDefault="00252BB1" w:rsidP="001371E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B</w:t>
      </w:r>
      <w:r w:rsidR="001371EF">
        <w:rPr>
          <w:rFonts w:ascii="Calibri Light" w:eastAsia="Times New Roman" w:hAnsi="Calibri Light" w:cs="Arial"/>
          <w:sz w:val="24"/>
          <w:szCs w:val="24"/>
        </w:rPr>
        <w:t>e in English</w:t>
      </w:r>
    </w:p>
    <w:p w14:paraId="0EBF6934" w14:textId="77777777" w:rsidR="001371EF" w:rsidRDefault="001371EF" w:rsidP="001371E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Use single-spacing</w:t>
      </w:r>
    </w:p>
    <w:p w14:paraId="6033B2F3" w14:textId="77777777" w:rsidR="001371EF" w:rsidRDefault="001371EF" w:rsidP="001371E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Arial font, no smaller than 11 point</w:t>
      </w:r>
    </w:p>
    <w:p w14:paraId="3A6503EC" w14:textId="77777777" w:rsidR="001371EF" w:rsidRDefault="0085535C" w:rsidP="001371E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No pictures or charts (tables are allowed)</w:t>
      </w:r>
    </w:p>
    <w:p w14:paraId="505440F0" w14:textId="77777777" w:rsidR="00252BB1" w:rsidRPr="001371EF" w:rsidRDefault="00252BB1" w:rsidP="00252BB1">
      <w:pPr>
        <w:pStyle w:val="ListParagraph"/>
        <w:shd w:val="clear" w:color="auto" w:fill="FFFFFF"/>
        <w:spacing w:after="150" w:line="240" w:lineRule="auto"/>
        <w:rPr>
          <w:rFonts w:ascii="Calibri Light" w:eastAsia="Times New Roman" w:hAnsi="Calibri Light" w:cs="Arial"/>
          <w:sz w:val="24"/>
          <w:szCs w:val="24"/>
        </w:rPr>
      </w:pPr>
    </w:p>
    <w:p w14:paraId="4B4C069C" w14:textId="77777777" w:rsidR="000E175E" w:rsidRPr="00571792" w:rsidRDefault="00D25C8B">
      <w:pPr>
        <w:rPr>
          <w:rFonts w:ascii="Calibri Light" w:hAnsi="Calibri Light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Calibri Light" w:hAnsi="Calibri Light"/>
          <w:color w:val="C00000"/>
          <w:sz w:val="24"/>
          <w:szCs w:val="24"/>
          <w:shd w:val="clear" w:color="auto" w:fill="FFFFFF"/>
        </w:rPr>
        <w:t>Poster Development and Printing</w:t>
      </w:r>
      <w:r w:rsidR="00923547" w:rsidRPr="00D25C8B">
        <w:rPr>
          <w:rFonts w:ascii="Calibri Light" w:hAnsi="Calibri Light"/>
          <w:color w:val="000000"/>
          <w:sz w:val="24"/>
          <w:szCs w:val="24"/>
          <w:shd w:val="clear" w:color="auto" w:fill="FFFFFF"/>
        </w:rPr>
        <w:br/>
      </w:r>
      <w:r w:rsidR="00923547" w:rsidRPr="00BD7392">
        <w:rPr>
          <w:rFonts w:ascii="Calibri Light" w:hAnsi="Calibri Light"/>
          <w:color w:val="000000"/>
          <w:sz w:val="24"/>
          <w:szCs w:val="24"/>
          <w:shd w:val="clear" w:color="auto" w:fill="FFFFFF"/>
        </w:rPr>
        <w:t>Check with your college, department</w:t>
      </w:r>
      <w:r w:rsidR="003D5521">
        <w:rPr>
          <w:rFonts w:ascii="Calibri Light" w:hAnsi="Calibri Light"/>
          <w:color w:val="000000"/>
          <w:sz w:val="24"/>
          <w:szCs w:val="24"/>
          <w:shd w:val="clear" w:color="auto" w:fill="FFFFFF"/>
        </w:rPr>
        <w:t>,</w:t>
      </w:r>
      <w:r w:rsidR="00923547" w:rsidRPr="00BD7392">
        <w:rPr>
          <w:rFonts w:ascii="Calibri Light" w:hAnsi="Calibri Light"/>
          <w:color w:val="000000"/>
          <w:sz w:val="24"/>
          <w:szCs w:val="24"/>
          <w:shd w:val="clear" w:color="auto" w:fill="FFFFFF"/>
        </w:rPr>
        <w:t xml:space="preserve"> or program for poster development (templates and appropriate logos) and printing resources.  It is your responsibility to arrange to have your poster printed.  </w:t>
      </w:r>
      <w:r w:rsidR="00923547" w:rsidRPr="00BD7392">
        <w:rPr>
          <w:rStyle w:val="Strong"/>
          <w:rFonts w:ascii="Calibri Light" w:hAnsi="Calibri Light"/>
          <w:color w:val="000000"/>
          <w:sz w:val="24"/>
          <w:szCs w:val="24"/>
          <w:shd w:val="clear" w:color="auto" w:fill="FFFFFF"/>
        </w:rPr>
        <w:t>The display boards for your poster are 4’ high by 6’ wide.</w:t>
      </w:r>
      <w:r w:rsidR="00252BB1">
        <w:rPr>
          <w:rFonts w:ascii="Calibri Light" w:hAnsi="Calibri Light"/>
          <w:color w:val="000000"/>
          <w:sz w:val="24"/>
          <w:szCs w:val="24"/>
          <w:shd w:val="clear" w:color="auto" w:fill="FFFFFF"/>
        </w:rPr>
        <w:t xml:space="preserve"> </w:t>
      </w:r>
      <w:r w:rsidR="00923547" w:rsidRPr="00BD7392">
        <w:rPr>
          <w:rFonts w:ascii="Calibri Light" w:hAnsi="Calibri Light"/>
          <w:color w:val="000000"/>
          <w:sz w:val="24"/>
          <w:szCs w:val="24"/>
          <w:shd w:val="clear" w:color="auto" w:fill="FFFFFF"/>
        </w:rPr>
        <w:t>  Please be sure that your printed poster fits within those dimensions. </w:t>
      </w:r>
    </w:p>
    <w:p w14:paraId="3EA67D31" w14:textId="77777777" w:rsidR="00CF46D0" w:rsidRPr="00D25C8B" w:rsidRDefault="00D25C8B">
      <w:pPr>
        <w:rPr>
          <w:rFonts w:ascii="Calibri Light" w:hAnsi="Calibri Light"/>
          <w:b/>
          <w:color w:val="C00000"/>
          <w:sz w:val="24"/>
          <w:szCs w:val="24"/>
          <w:shd w:val="clear" w:color="auto" w:fill="FFFFFF"/>
        </w:rPr>
      </w:pPr>
      <w:r>
        <w:rPr>
          <w:rFonts w:ascii="Calibri Light" w:hAnsi="Calibri Light"/>
          <w:b/>
          <w:color w:val="C00000"/>
          <w:sz w:val="24"/>
          <w:szCs w:val="24"/>
          <w:shd w:val="clear" w:color="auto" w:fill="FFFFFF"/>
        </w:rPr>
        <w:t>Poster Display</w:t>
      </w:r>
    </w:p>
    <w:p w14:paraId="141D9792" w14:textId="77777777" w:rsidR="000E175E" w:rsidRPr="00571792" w:rsidRDefault="00CF46D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  <w:shd w:val="clear" w:color="auto" w:fill="FFFFFF"/>
        </w:rPr>
        <w:t xml:space="preserve">Posters will be presented on December 4, 2018 at the Ohio Union.  Poster set up is at 7:30 am and viewing will be </w:t>
      </w:r>
      <w:r w:rsidR="003D5521">
        <w:rPr>
          <w:rFonts w:ascii="Calibri Light" w:hAnsi="Calibri Light"/>
          <w:color w:val="000000"/>
          <w:sz w:val="24"/>
          <w:szCs w:val="24"/>
          <w:shd w:val="clear" w:color="auto" w:fill="FFFFFF"/>
        </w:rPr>
        <w:t>4:15 pm to 5:00 pm</w:t>
      </w:r>
      <w:r>
        <w:rPr>
          <w:rFonts w:ascii="Calibri Light" w:hAnsi="Calibri Light"/>
          <w:color w:val="000000"/>
          <w:sz w:val="24"/>
          <w:szCs w:val="24"/>
          <w:shd w:val="clear" w:color="auto" w:fill="FFFFFF"/>
        </w:rPr>
        <w:t>.</w:t>
      </w:r>
    </w:p>
    <w:p w14:paraId="4E4C7C8D" w14:textId="77777777" w:rsidR="00BC0869" w:rsidRPr="00D25C8B" w:rsidRDefault="00D25C8B">
      <w:pPr>
        <w:rPr>
          <w:rFonts w:ascii="Calibri Light" w:hAnsi="Calibri Light"/>
          <w:b/>
          <w:color w:val="C00000"/>
          <w:sz w:val="24"/>
          <w:szCs w:val="24"/>
        </w:rPr>
      </w:pPr>
      <w:r>
        <w:rPr>
          <w:rFonts w:ascii="Calibri Light" w:hAnsi="Calibri Light"/>
          <w:b/>
          <w:color w:val="C00000"/>
          <w:sz w:val="24"/>
          <w:szCs w:val="24"/>
        </w:rPr>
        <w:t>Awards</w:t>
      </w:r>
    </w:p>
    <w:p w14:paraId="6753161F" w14:textId="77777777" w:rsidR="00BC0869" w:rsidRPr="00232969" w:rsidRDefault="005761E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Award</w:t>
      </w:r>
      <w:r w:rsidR="000E175E">
        <w:rPr>
          <w:rFonts w:ascii="Calibri Light" w:hAnsi="Calibri Light"/>
          <w:sz w:val="24"/>
          <w:szCs w:val="24"/>
        </w:rPr>
        <w:t xml:space="preserve">s will be given to the top </w:t>
      </w:r>
      <w:r w:rsidR="00252BB1">
        <w:rPr>
          <w:rFonts w:ascii="Calibri Light" w:hAnsi="Calibri Light"/>
          <w:sz w:val="24"/>
          <w:szCs w:val="24"/>
        </w:rPr>
        <w:t>th</w:t>
      </w:r>
      <w:r w:rsidR="0085535C">
        <w:rPr>
          <w:rFonts w:ascii="Calibri Light" w:hAnsi="Calibri Light"/>
          <w:sz w:val="24"/>
          <w:szCs w:val="24"/>
        </w:rPr>
        <w:t>ree abstracts</w:t>
      </w:r>
      <w:r w:rsidR="000E175E">
        <w:rPr>
          <w:rFonts w:ascii="Calibri Light" w:hAnsi="Calibri Light"/>
          <w:sz w:val="24"/>
          <w:szCs w:val="24"/>
        </w:rPr>
        <w:t xml:space="preserve"> by academic title</w:t>
      </w:r>
      <w:r w:rsidR="0085535C">
        <w:rPr>
          <w:rFonts w:ascii="Calibri Light" w:hAnsi="Calibri Light"/>
          <w:sz w:val="24"/>
          <w:szCs w:val="24"/>
        </w:rPr>
        <w:t xml:space="preserve"> (1.  Graduate student; 2. Postdoctoral fellows/scholars, clinical fellows, and clinical residents; 3.  Research staff and clinical research coordinators; and 4. Faculty and Research Scientists)</w:t>
      </w:r>
      <w:r w:rsidR="000E175E">
        <w:rPr>
          <w:rFonts w:ascii="Calibri Light" w:hAnsi="Calibri Light"/>
          <w:sz w:val="24"/>
          <w:szCs w:val="24"/>
        </w:rPr>
        <w:t xml:space="preserve">.  Awards will be in the form of a </w:t>
      </w:r>
      <w:r w:rsidR="00252BB1">
        <w:rPr>
          <w:rFonts w:ascii="Calibri Light" w:hAnsi="Calibri Light"/>
          <w:sz w:val="24"/>
          <w:szCs w:val="24"/>
        </w:rPr>
        <w:t>travel award</w:t>
      </w:r>
      <w:r w:rsidR="00BC0869" w:rsidRPr="00232969">
        <w:rPr>
          <w:rFonts w:ascii="Calibri Light" w:hAnsi="Calibri Light"/>
          <w:sz w:val="24"/>
          <w:szCs w:val="24"/>
        </w:rPr>
        <w:t xml:space="preserve"> from the Center for Clinical and Translational Science </w:t>
      </w:r>
      <w:r w:rsidR="000E175E">
        <w:rPr>
          <w:rFonts w:ascii="Calibri Light" w:hAnsi="Calibri Light"/>
          <w:sz w:val="24"/>
          <w:szCs w:val="24"/>
        </w:rPr>
        <w:t>to be used to present</w:t>
      </w:r>
      <w:r w:rsidR="00232969" w:rsidRPr="00232969">
        <w:rPr>
          <w:rFonts w:ascii="Calibri Light" w:hAnsi="Calibri Light"/>
          <w:sz w:val="24"/>
          <w:szCs w:val="24"/>
        </w:rPr>
        <w:t xml:space="preserve"> work at a regional or national conference</w:t>
      </w:r>
      <w:r w:rsidR="00252BB1">
        <w:rPr>
          <w:rFonts w:ascii="Calibri Light" w:hAnsi="Calibri Light"/>
          <w:sz w:val="24"/>
          <w:szCs w:val="24"/>
        </w:rPr>
        <w:t xml:space="preserve"> ($250 first</w:t>
      </w:r>
      <w:r w:rsidR="00616223">
        <w:rPr>
          <w:rFonts w:ascii="Calibri Light" w:hAnsi="Calibri Light"/>
          <w:sz w:val="24"/>
          <w:szCs w:val="24"/>
        </w:rPr>
        <w:t xml:space="preserve"> place</w:t>
      </w:r>
      <w:r w:rsidR="00252BB1">
        <w:rPr>
          <w:rFonts w:ascii="Calibri Light" w:hAnsi="Calibri Light"/>
          <w:sz w:val="24"/>
          <w:szCs w:val="24"/>
        </w:rPr>
        <w:t>; $200 second</w:t>
      </w:r>
      <w:r w:rsidR="00616223">
        <w:rPr>
          <w:rFonts w:ascii="Calibri Light" w:hAnsi="Calibri Light"/>
          <w:sz w:val="24"/>
          <w:szCs w:val="24"/>
        </w:rPr>
        <w:t xml:space="preserve"> place</w:t>
      </w:r>
      <w:r w:rsidR="00252BB1">
        <w:rPr>
          <w:rFonts w:ascii="Calibri Light" w:hAnsi="Calibri Light"/>
          <w:sz w:val="24"/>
          <w:szCs w:val="24"/>
        </w:rPr>
        <w:t>; $100 third</w:t>
      </w:r>
      <w:r w:rsidR="00616223">
        <w:rPr>
          <w:rFonts w:ascii="Calibri Light" w:hAnsi="Calibri Light"/>
          <w:sz w:val="24"/>
          <w:szCs w:val="24"/>
        </w:rPr>
        <w:t xml:space="preserve"> place</w:t>
      </w:r>
      <w:r w:rsidR="00252BB1">
        <w:rPr>
          <w:rFonts w:ascii="Calibri Light" w:hAnsi="Calibri Light"/>
          <w:sz w:val="24"/>
          <w:szCs w:val="24"/>
        </w:rPr>
        <w:t>)</w:t>
      </w:r>
      <w:r w:rsidR="00232969" w:rsidRPr="00232969">
        <w:rPr>
          <w:rFonts w:ascii="Calibri Light" w:hAnsi="Calibri Light"/>
          <w:sz w:val="24"/>
          <w:szCs w:val="24"/>
        </w:rPr>
        <w:t>.</w:t>
      </w:r>
      <w:r w:rsidR="00EF69D3">
        <w:rPr>
          <w:rFonts w:ascii="Calibri Light" w:hAnsi="Calibri Light"/>
          <w:sz w:val="24"/>
          <w:szCs w:val="24"/>
        </w:rPr>
        <w:t xml:space="preserve">  The award winners will </w:t>
      </w:r>
      <w:r w:rsidR="00252BB1">
        <w:rPr>
          <w:rFonts w:ascii="Calibri Light" w:hAnsi="Calibri Light"/>
          <w:sz w:val="24"/>
          <w:szCs w:val="24"/>
        </w:rPr>
        <w:t xml:space="preserve">receive a certificate and </w:t>
      </w:r>
      <w:r w:rsidR="00923547">
        <w:rPr>
          <w:rFonts w:ascii="Calibri Light" w:hAnsi="Calibri Light"/>
          <w:sz w:val="24"/>
          <w:szCs w:val="24"/>
        </w:rPr>
        <w:t>have an acknowledgement on their poster the day of the event</w:t>
      </w:r>
      <w:r w:rsidR="00252BB1">
        <w:rPr>
          <w:rFonts w:ascii="Calibri Light" w:hAnsi="Calibri Light"/>
          <w:sz w:val="24"/>
          <w:szCs w:val="24"/>
        </w:rPr>
        <w:t>.</w:t>
      </w:r>
    </w:p>
    <w:sectPr w:rsidR="00BC0869" w:rsidRPr="002329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D0D6" w14:textId="77777777" w:rsidR="00C71C13" w:rsidRDefault="00C71C13" w:rsidP="003D5521">
      <w:pPr>
        <w:spacing w:after="0" w:line="240" w:lineRule="auto"/>
      </w:pPr>
      <w:r>
        <w:separator/>
      </w:r>
    </w:p>
  </w:endnote>
  <w:endnote w:type="continuationSeparator" w:id="0">
    <w:p w14:paraId="6AF10693" w14:textId="77777777" w:rsidR="00C71C13" w:rsidRDefault="00C71C13" w:rsidP="003D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64FB" w14:textId="77777777" w:rsidR="00C71C13" w:rsidRDefault="00C71C13" w:rsidP="003D5521">
      <w:pPr>
        <w:spacing w:after="0" w:line="240" w:lineRule="auto"/>
      </w:pPr>
      <w:r>
        <w:separator/>
      </w:r>
    </w:p>
  </w:footnote>
  <w:footnote w:type="continuationSeparator" w:id="0">
    <w:p w14:paraId="1AD756AB" w14:textId="77777777" w:rsidR="00C71C13" w:rsidRDefault="00C71C13" w:rsidP="003D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A48C" w14:textId="77777777" w:rsidR="003D5521" w:rsidRDefault="003D5521" w:rsidP="003D5521">
    <w:pPr>
      <w:pStyle w:val="Header"/>
      <w:jc w:val="center"/>
    </w:pPr>
    <w:r>
      <w:rPr>
        <w:noProof/>
      </w:rPr>
      <w:drawing>
        <wp:inline distT="0" distB="0" distL="0" distR="0" wp14:anchorId="5ECFAF89" wp14:editId="608DFDC0">
          <wp:extent cx="35687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60" b="16959"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5C"/>
    <w:multiLevelType w:val="hybridMultilevel"/>
    <w:tmpl w:val="7CE6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574C8"/>
    <w:multiLevelType w:val="multilevel"/>
    <w:tmpl w:val="F2C2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447F5"/>
    <w:multiLevelType w:val="hybridMultilevel"/>
    <w:tmpl w:val="853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69"/>
    <w:rsid w:val="000E175E"/>
    <w:rsid w:val="001371EF"/>
    <w:rsid w:val="00186750"/>
    <w:rsid w:val="00232969"/>
    <w:rsid w:val="00252BB1"/>
    <w:rsid w:val="002C525F"/>
    <w:rsid w:val="002F2E54"/>
    <w:rsid w:val="00374E79"/>
    <w:rsid w:val="003D5521"/>
    <w:rsid w:val="003F5EBB"/>
    <w:rsid w:val="00571792"/>
    <w:rsid w:val="005761E1"/>
    <w:rsid w:val="005B545F"/>
    <w:rsid w:val="005C37F5"/>
    <w:rsid w:val="00616223"/>
    <w:rsid w:val="00715B73"/>
    <w:rsid w:val="00806DD5"/>
    <w:rsid w:val="0085535C"/>
    <w:rsid w:val="00923547"/>
    <w:rsid w:val="009713CC"/>
    <w:rsid w:val="00B20CBE"/>
    <w:rsid w:val="00B35469"/>
    <w:rsid w:val="00BC0869"/>
    <w:rsid w:val="00BD4771"/>
    <w:rsid w:val="00BD7392"/>
    <w:rsid w:val="00C71C13"/>
    <w:rsid w:val="00CF46D0"/>
    <w:rsid w:val="00D25C8B"/>
    <w:rsid w:val="00D74770"/>
    <w:rsid w:val="00E15E31"/>
    <w:rsid w:val="00E84F08"/>
    <w:rsid w:val="00E93F18"/>
    <w:rsid w:val="00EF69D3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3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547"/>
    <w:rPr>
      <w:b/>
      <w:bCs/>
    </w:rPr>
  </w:style>
  <w:style w:type="paragraph" w:styleId="ListParagraph">
    <w:name w:val="List Paragraph"/>
    <w:basedOn w:val="Normal"/>
    <w:uiPriority w:val="34"/>
    <w:qFormat/>
    <w:rsid w:val="00BD7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6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21"/>
  </w:style>
  <w:style w:type="paragraph" w:styleId="Footer">
    <w:name w:val="footer"/>
    <w:basedOn w:val="Normal"/>
    <w:link w:val="FooterChar"/>
    <w:uiPriority w:val="99"/>
    <w:unhideWhenUsed/>
    <w:rsid w:val="003D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su.edu/" TargetMode="External"/><Relationship Id="rId8" Type="http://schemas.openxmlformats.org/officeDocument/2006/relationships/hyperlink" Target="http://wexnermedical.osu.edu/" TargetMode="External"/><Relationship Id="rId9" Type="http://schemas.openxmlformats.org/officeDocument/2006/relationships/hyperlink" Target="http://nationwidechildrens.org/" TargetMode="External"/><Relationship Id="rId10" Type="http://schemas.openxmlformats.org/officeDocument/2006/relationships/hyperlink" Target="https://redcap.bmi.osumc.edu/redcap/surveys/?s=4TPW3KJ9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Faith</dc:creator>
  <cp:lastModifiedBy>Microsoft Office User</cp:lastModifiedBy>
  <cp:revision>2</cp:revision>
  <dcterms:created xsi:type="dcterms:W3CDTF">2018-08-30T15:43:00Z</dcterms:created>
  <dcterms:modified xsi:type="dcterms:W3CDTF">2018-08-30T15:43:00Z</dcterms:modified>
</cp:coreProperties>
</file>