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B" w:rsidRDefault="00BB4AEA">
      <w:r>
        <w:rPr>
          <w:rFonts w:ascii="Tahoma" w:hAnsi="Tahoma" w:cs="Tahoma"/>
          <w:sz w:val="18"/>
          <w:szCs w:val="18"/>
        </w:rPr>
        <w:t>For advertising on the buses, they should contact Myra Parker (parker.1164) for more information</w:t>
      </w:r>
      <w:bookmarkStart w:id="0" w:name="_GoBack"/>
      <w:bookmarkEnd w:id="0"/>
    </w:p>
    <w:sectPr w:rsidR="0097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A"/>
    <w:rsid w:val="00A636DC"/>
    <w:rsid w:val="00A75FAC"/>
    <w:rsid w:val="00B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95E9-BD18-4486-A3DF-F111C0B2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Tiffany</dc:creator>
  <cp:keywords/>
  <dc:description/>
  <cp:lastModifiedBy>Bernard, Tiffany</cp:lastModifiedBy>
  <cp:revision>1</cp:revision>
  <dcterms:created xsi:type="dcterms:W3CDTF">2019-01-29T21:08:00Z</dcterms:created>
  <dcterms:modified xsi:type="dcterms:W3CDTF">2019-01-29T21:08:00Z</dcterms:modified>
</cp:coreProperties>
</file>