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131E" w14:textId="77777777" w:rsidR="00DE0913" w:rsidRPr="009E1F3B" w:rsidRDefault="00DE0913" w:rsidP="00AD48CE">
      <w:pPr>
        <w:rPr>
          <w:rFonts w:asciiTheme="majorHAnsi" w:hAnsiTheme="majorHAnsi"/>
          <w:b/>
          <w:sz w:val="22"/>
          <w:szCs w:val="22"/>
        </w:rPr>
      </w:pPr>
    </w:p>
    <w:p w14:paraId="0400273D" w14:textId="41EECFB9" w:rsidR="001A569D" w:rsidRPr="009E1F3B" w:rsidRDefault="001A569D" w:rsidP="001A569D">
      <w:pPr>
        <w:pBdr>
          <w:top w:val="single" w:sz="6" w:space="1" w:color="auto"/>
          <w:left w:val="single" w:sz="6" w:space="1" w:color="auto"/>
          <w:bottom w:val="single" w:sz="6" w:space="0" w:color="auto"/>
          <w:right w:val="single" w:sz="6" w:space="1" w:color="auto"/>
        </w:pBdr>
        <w:shd w:val="pct5" w:color="auto" w:fill="auto"/>
        <w:tabs>
          <w:tab w:val="left" w:pos="288"/>
        </w:tabs>
        <w:jc w:val="center"/>
        <w:rPr>
          <w:rFonts w:asciiTheme="majorHAnsi" w:hAnsiTheme="majorHAnsi"/>
          <w:b/>
        </w:rPr>
      </w:pPr>
      <w:r w:rsidRPr="009E1F3B">
        <w:rPr>
          <w:rFonts w:asciiTheme="majorHAnsi" w:hAnsiTheme="majorHAnsi"/>
          <w:b/>
        </w:rPr>
        <w:t xml:space="preserve">REGULATORY </w:t>
      </w:r>
      <w:r w:rsidR="00DC14FE">
        <w:rPr>
          <w:rFonts w:asciiTheme="majorHAnsi" w:hAnsiTheme="majorHAnsi"/>
          <w:b/>
        </w:rPr>
        <w:t>DOCUMENTS</w:t>
      </w:r>
      <w:r w:rsidR="00DC14FE" w:rsidRPr="009E1F3B">
        <w:rPr>
          <w:rFonts w:asciiTheme="majorHAnsi" w:hAnsiTheme="majorHAnsi"/>
          <w:b/>
        </w:rPr>
        <w:t xml:space="preserve"> </w:t>
      </w:r>
      <w:r w:rsidRPr="009E1F3B">
        <w:rPr>
          <w:rFonts w:asciiTheme="majorHAnsi" w:hAnsiTheme="majorHAnsi"/>
          <w:b/>
        </w:rPr>
        <w:t>CHECKLIST</w:t>
      </w:r>
    </w:p>
    <w:p w14:paraId="14EE11A0" w14:textId="77777777" w:rsidR="00AD48CE" w:rsidRPr="009E1F3B" w:rsidRDefault="00AD48CE" w:rsidP="00AD48CE">
      <w:pPr>
        <w:ind w:left="720" w:hanging="720"/>
        <w:rPr>
          <w:rFonts w:asciiTheme="majorHAnsi" w:hAnsiTheme="majorHAnsi"/>
          <w:sz w:val="22"/>
          <w:szCs w:val="22"/>
        </w:rPr>
      </w:pPr>
    </w:p>
    <w:p w14:paraId="0C26DF06" w14:textId="5875DFFB" w:rsidR="004D1D05" w:rsidRPr="00D62330" w:rsidRDefault="00D62330" w:rsidP="00AD48CE">
      <w:pPr>
        <w:ind w:left="720" w:hanging="720"/>
        <w:rPr>
          <w:rFonts w:asciiTheme="majorHAnsi" w:hAnsiTheme="majorHAnsi"/>
          <w:b/>
          <w:sz w:val="22"/>
          <w:szCs w:val="22"/>
          <w:u w:val="single"/>
        </w:rPr>
      </w:pPr>
      <w:r w:rsidRPr="00D62330">
        <w:rPr>
          <w:rFonts w:asciiTheme="majorHAnsi" w:hAnsiTheme="majorHAnsi"/>
          <w:b/>
          <w:sz w:val="22"/>
          <w:szCs w:val="22"/>
          <w:u w:val="single"/>
        </w:rPr>
        <w:t xml:space="preserve">REQUIRED FOR </w:t>
      </w:r>
      <w:r w:rsidRPr="00527257">
        <w:rPr>
          <w:rFonts w:asciiTheme="majorHAnsi" w:hAnsiTheme="majorHAnsi"/>
          <w:b/>
          <w:i/>
          <w:sz w:val="22"/>
          <w:szCs w:val="22"/>
          <w:u w:val="single"/>
        </w:rPr>
        <w:t>ALL</w:t>
      </w:r>
      <w:r w:rsidRPr="00D62330">
        <w:rPr>
          <w:rFonts w:asciiTheme="majorHAnsi" w:hAnsiTheme="majorHAnsi"/>
          <w:b/>
          <w:sz w:val="22"/>
          <w:szCs w:val="22"/>
          <w:u w:val="single"/>
        </w:rPr>
        <w:t xml:space="preserve"> CLINICAL RESEARCH PROTOCOLS:</w:t>
      </w:r>
    </w:p>
    <w:p w14:paraId="76521A1B" w14:textId="77777777" w:rsidR="00D62330" w:rsidRPr="009E1F3B" w:rsidRDefault="00D62330" w:rsidP="00AD48CE">
      <w:pPr>
        <w:ind w:left="720" w:hanging="720"/>
        <w:rPr>
          <w:rFonts w:asciiTheme="majorHAnsi" w:hAnsiTheme="majorHAnsi"/>
          <w:sz w:val="22"/>
          <w:szCs w:val="22"/>
        </w:rPr>
      </w:pPr>
    </w:p>
    <w:p w14:paraId="384BDE03" w14:textId="77777777" w:rsidR="00D62330" w:rsidRDefault="00DE0913" w:rsidP="004D595D">
      <w:pPr>
        <w:pStyle w:val="ListParagraph"/>
        <w:numPr>
          <w:ilvl w:val="0"/>
          <w:numId w:val="1"/>
        </w:numPr>
        <w:rPr>
          <w:rFonts w:asciiTheme="majorHAnsi" w:hAnsiTheme="majorHAnsi"/>
          <w:b/>
          <w:sz w:val="22"/>
          <w:szCs w:val="22"/>
        </w:rPr>
      </w:pPr>
      <w:r w:rsidRPr="009E1F3B">
        <w:rPr>
          <w:rFonts w:asciiTheme="majorHAnsi" w:hAnsiTheme="majorHAnsi"/>
          <w:b/>
          <w:sz w:val="22"/>
          <w:szCs w:val="22"/>
        </w:rPr>
        <w:t xml:space="preserve">PROTOCOL </w:t>
      </w:r>
    </w:p>
    <w:p w14:paraId="041AD90F" w14:textId="70A3699D" w:rsidR="00DE0913" w:rsidRPr="009E1F3B" w:rsidRDefault="00DE0913" w:rsidP="00AD48CE">
      <w:pPr>
        <w:ind w:left="720"/>
        <w:rPr>
          <w:rFonts w:asciiTheme="majorHAnsi" w:hAnsiTheme="majorHAnsi"/>
          <w:sz w:val="22"/>
          <w:szCs w:val="22"/>
        </w:rPr>
      </w:pPr>
      <w:r w:rsidRPr="009E1F3B">
        <w:rPr>
          <w:rFonts w:asciiTheme="majorHAnsi" w:hAnsiTheme="majorHAnsi"/>
          <w:sz w:val="22"/>
          <w:szCs w:val="22"/>
        </w:rPr>
        <w:t>File a copy of the complete final protocol for this study. If required by the sponsor, ensure that the protocol title page has been signed and dat</w:t>
      </w:r>
      <w:r w:rsidR="00783952">
        <w:rPr>
          <w:rFonts w:asciiTheme="majorHAnsi" w:hAnsiTheme="majorHAnsi"/>
          <w:sz w:val="22"/>
          <w:szCs w:val="22"/>
        </w:rPr>
        <w:t>ed by the Principal Investigator (PI)</w:t>
      </w:r>
      <w:r w:rsidRPr="009E1F3B">
        <w:rPr>
          <w:rFonts w:asciiTheme="majorHAnsi" w:hAnsiTheme="majorHAnsi"/>
          <w:sz w:val="22"/>
          <w:szCs w:val="22"/>
        </w:rPr>
        <w:t xml:space="preserve">. </w:t>
      </w:r>
    </w:p>
    <w:p w14:paraId="4ADC2416" w14:textId="77777777" w:rsidR="00D62330" w:rsidRPr="009E1F3B" w:rsidRDefault="00D62330" w:rsidP="00D62330">
      <w:pPr>
        <w:ind w:left="720"/>
        <w:rPr>
          <w:rFonts w:asciiTheme="majorHAnsi" w:hAnsiTheme="majorHAnsi"/>
          <w:sz w:val="22"/>
          <w:szCs w:val="22"/>
        </w:rPr>
      </w:pPr>
    </w:p>
    <w:p w14:paraId="1A327C81" w14:textId="77777777" w:rsidR="00DE0913" w:rsidRPr="009E1F3B" w:rsidRDefault="00DE0913" w:rsidP="004D595D">
      <w:pPr>
        <w:pStyle w:val="ListParagraph"/>
        <w:numPr>
          <w:ilvl w:val="0"/>
          <w:numId w:val="1"/>
        </w:numPr>
        <w:rPr>
          <w:rFonts w:asciiTheme="majorHAnsi" w:hAnsiTheme="majorHAnsi"/>
          <w:sz w:val="22"/>
          <w:szCs w:val="22"/>
        </w:rPr>
      </w:pPr>
      <w:r w:rsidRPr="009E1F3B">
        <w:rPr>
          <w:rFonts w:asciiTheme="majorHAnsi" w:hAnsiTheme="majorHAnsi"/>
          <w:b/>
          <w:sz w:val="22"/>
          <w:szCs w:val="22"/>
        </w:rPr>
        <w:t>PROTOCOL AMENDMENTS</w:t>
      </w:r>
    </w:p>
    <w:p w14:paraId="1DDF255A" w14:textId="021FB57A" w:rsidR="00DE0913" w:rsidRPr="009E1F3B" w:rsidRDefault="005C7E6C" w:rsidP="00AD48CE">
      <w:pPr>
        <w:ind w:left="720"/>
        <w:rPr>
          <w:rFonts w:asciiTheme="majorHAnsi" w:hAnsiTheme="majorHAnsi"/>
          <w:sz w:val="22"/>
          <w:szCs w:val="22"/>
        </w:rPr>
      </w:pPr>
      <w:r>
        <w:rPr>
          <w:rFonts w:asciiTheme="majorHAnsi" w:hAnsiTheme="majorHAnsi"/>
          <w:sz w:val="22"/>
          <w:szCs w:val="22"/>
        </w:rPr>
        <w:t>R</w:t>
      </w:r>
      <w:r w:rsidR="00DE0913" w:rsidRPr="009E1F3B">
        <w:rPr>
          <w:rFonts w:asciiTheme="majorHAnsi" w:hAnsiTheme="majorHAnsi"/>
          <w:sz w:val="22"/>
          <w:szCs w:val="22"/>
        </w:rPr>
        <w:t>etain copies of any amendments to the original final protocol made by the sponsor or the investigator. Modifications may be in the form of new pages to be inserted in the protocol, an addendum to the protocol in the form of a letter, or contained in the body of an amended protocol. All three types of modifications should be filed.</w:t>
      </w:r>
    </w:p>
    <w:p w14:paraId="14A8A1EC" w14:textId="77777777" w:rsidR="00DE0913" w:rsidRPr="009E1F3B" w:rsidRDefault="00DE0913" w:rsidP="00AD48CE">
      <w:pPr>
        <w:rPr>
          <w:rFonts w:asciiTheme="majorHAnsi" w:hAnsiTheme="majorHAnsi"/>
          <w:sz w:val="22"/>
          <w:szCs w:val="22"/>
        </w:rPr>
      </w:pPr>
    </w:p>
    <w:p w14:paraId="74A10175" w14:textId="518C3720" w:rsidR="00DE0913" w:rsidRPr="009E1F3B" w:rsidRDefault="00527257" w:rsidP="004D595D">
      <w:pPr>
        <w:pStyle w:val="ListParagraph"/>
        <w:numPr>
          <w:ilvl w:val="0"/>
          <w:numId w:val="1"/>
        </w:numPr>
        <w:ind w:right="-43"/>
        <w:rPr>
          <w:rFonts w:asciiTheme="majorHAnsi" w:hAnsiTheme="majorHAnsi"/>
          <w:b/>
          <w:sz w:val="22"/>
          <w:szCs w:val="22"/>
        </w:rPr>
      </w:pPr>
      <w:r>
        <w:rPr>
          <w:rFonts w:asciiTheme="majorHAnsi" w:hAnsiTheme="majorHAnsi"/>
          <w:b/>
          <w:sz w:val="22"/>
          <w:szCs w:val="22"/>
        </w:rPr>
        <w:t>CURRICULUM VITAES</w:t>
      </w:r>
      <w:r w:rsidR="00F73366">
        <w:rPr>
          <w:rFonts w:asciiTheme="majorHAnsi" w:hAnsiTheme="majorHAnsi"/>
          <w:b/>
          <w:sz w:val="22"/>
          <w:szCs w:val="22"/>
        </w:rPr>
        <w:t xml:space="preserve"> AND CREDENTIALS</w:t>
      </w:r>
    </w:p>
    <w:p w14:paraId="5FC1D78B" w14:textId="5D92EA27" w:rsidR="0082183D" w:rsidRPr="009E1F3B" w:rsidRDefault="0082183D" w:rsidP="0082183D">
      <w:pPr>
        <w:tabs>
          <w:tab w:val="right" w:pos="9220"/>
        </w:tabs>
        <w:ind w:left="720" w:right="-43"/>
        <w:rPr>
          <w:rFonts w:asciiTheme="majorHAnsi" w:hAnsiTheme="majorHAnsi"/>
          <w:sz w:val="22"/>
          <w:szCs w:val="22"/>
        </w:rPr>
      </w:pPr>
      <w:r w:rsidRPr="009E1F3B">
        <w:rPr>
          <w:rFonts w:asciiTheme="majorHAnsi" w:hAnsiTheme="majorHAnsi"/>
          <w:sz w:val="22"/>
          <w:szCs w:val="22"/>
        </w:rPr>
        <w:t xml:space="preserve">Include copies of the current CVs for all personnel listed on the </w:t>
      </w:r>
      <w:r w:rsidR="00D62330">
        <w:rPr>
          <w:rFonts w:asciiTheme="majorHAnsi" w:hAnsiTheme="majorHAnsi"/>
          <w:sz w:val="22"/>
          <w:szCs w:val="22"/>
        </w:rPr>
        <w:t xml:space="preserve">Delegation of Authority Log. </w:t>
      </w:r>
      <w:r w:rsidRPr="009E1F3B">
        <w:rPr>
          <w:rFonts w:asciiTheme="majorHAnsi" w:hAnsiTheme="majorHAnsi"/>
          <w:sz w:val="22"/>
          <w:szCs w:val="22"/>
        </w:rPr>
        <w:t>If all CVs are</w:t>
      </w:r>
      <w:r w:rsidR="008D33C3">
        <w:rPr>
          <w:rFonts w:asciiTheme="majorHAnsi" w:hAnsiTheme="majorHAnsi"/>
          <w:sz w:val="22"/>
          <w:szCs w:val="22"/>
        </w:rPr>
        <w:t xml:space="preserve"> kept in a central location, a Note to </w:t>
      </w:r>
      <w:proofErr w:type="gramStart"/>
      <w:r w:rsidR="008D33C3">
        <w:rPr>
          <w:rFonts w:asciiTheme="majorHAnsi" w:hAnsiTheme="majorHAnsi"/>
          <w:sz w:val="22"/>
          <w:szCs w:val="22"/>
        </w:rPr>
        <w:t>F</w:t>
      </w:r>
      <w:r w:rsidRPr="009E1F3B">
        <w:rPr>
          <w:rFonts w:asciiTheme="majorHAnsi" w:hAnsiTheme="majorHAnsi"/>
          <w:sz w:val="22"/>
          <w:szCs w:val="22"/>
        </w:rPr>
        <w:t>ile</w:t>
      </w:r>
      <w:proofErr w:type="gramEnd"/>
      <w:r w:rsidRPr="009E1F3B">
        <w:rPr>
          <w:rFonts w:asciiTheme="majorHAnsi" w:hAnsiTheme="majorHAnsi"/>
          <w:sz w:val="22"/>
          <w:szCs w:val="22"/>
        </w:rPr>
        <w:t xml:space="preserve"> </w:t>
      </w:r>
      <w:r w:rsidR="005C7E6C">
        <w:rPr>
          <w:rFonts w:asciiTheme="majorHAnsi" w:hAnsiTheme="majorHAnsi"/>
          <w:sz w:val="22"/>
          <w:szCs w:val="22"/>
        </w:rPr>
        <w:t>can</w:t>
      </w:r>
      <w:r w:rsidRPr="009E1F3B">
        <w:rPr>
          <w:rFonts w:asciiTheme="majorHAnsi" w:hAnsiTheme="majorHAnsi"/>
          <w:sz w:val="22"/>
          <w:szCs w:val="22"/>
        </w:rPr>
        <w:t xml:space="preserve"> be placed in the regulatory binder stating the location of these documents. A copy of all investigators’ license and Financial Disclosure forms will also be kept on file.</w:t>
      </w:r>
    </w:p>
    <w:p w14:paraId="2A76DB05" w14:textId="77777777" w:rsidR="00DE0913" w:rsidRPr="009E1F3B" w:rsidRDefault="00DE0913" w:rsidP="00AD48CE">
      <w:pPr>
        <w:rPr>
          <w:rFonts w:asciiTheme="majorHAnsi" w:hAnsiTheme="majorHAnsi"/>
          <w:b/>
          <w:sz w:val="22"/>
          <w:szCs w:val="22"/>
        </w:rPr>
      </w:pPr>
    </w:p>
    <w:p w14:paraId="2CBD1B65" w14:textId="77777777" w:rsidR="00DE0913" w:rsidRPr="009E1F3B" w:rsidRDefault="00DE0913" w:rsidP="004D595D">
      <w:pPr>
        <w:pStyle w:val="ListParagraph"/>
        <w:numPr>
          <w:ilvl w:val="0"/>
          <w:numId w:val="1"/>
        </w:numPr>
        <w:rPr>
          <w:rFonts w:asciiTheme="majorHAnsi" w:hAnsiTheme="majorHAnsi"/>
          <w:sz w:val="22"/>
          <w:szCs w:val="22"/>
        </w:rPr>
      </w:pPr>
      <w:r w:rsidRPr="009E1F3B">
        <w:rPr>
          <w:rFonts w:asciiTheme="majorHAnsi" w:hAnsiTheme="majorHAnsi"/>
          <w:b/>
          <w:sz w:val="22"/>
          <w:szCs w:val="22"/>
        </w:rPr>
        <w:t>IRB CORRESPONDENCE</w:t>
      </w:r>
    </w:p>
    <w:p w14:paraId="6DD0BD97" w14:textId="6F2CAD28" w:rsidR="00DE0913" w:rsidRPr="009E1F3B" w:rsidRDefault="005C7E6C" w:rsidP="00AD48CE">
      <w:pPr>
        <w:pStyle w:val="BodyText"/>
        <w:ind w:left="720"/>
        <w:rPr>
          <w:rFonts w:asciiTheme="majorHAnsi" w:hAnsiTheme="majorHAnsi"/>
          <w:sz w:val="22"/>
          <w:szCs w:val="22"/>
        </w:rPr>
      </w:pPr>
      <w:r>
        <w:rPr>
          <w:rFonts w:asciiTheme="majorHAnsi" w:hAnsiTheme="majorHAnsi"/>
          <w:sz w:val="22"/>
          <w:szCs w:val="22"/>
        </w:rPr>
        <w:t>F</w:t>
      </w:r>
      <w:r w:rsidR="00BF7D11">
        <w:rPr>
          <w:rFonts w:asciiTheme="majorHAnsi" w:hAnsiTheme="majorHAnsi"/>
          <w:sz w:val="22"/>
          <w:szCs w:val="22"/>
        </w:rPr>
        <w:t>ile</w:t>
      </w:r>
      <w:r w:rsidR="00DE0913" w:rsidRPr="009E1F3B">
        <w:rPr>
          <w:rFonts w:asciiTheme="majorHAnsi" w:hAnsiTheme="majorHAnsi"/>
          <w:sz w:val="22"/>
          <w:szCs w:val="22"/>
        </w:rPr>
        <w:t xml:space="preserve"> all correspondence between the investi</w:t>
      </w:r>
      <w:r w:rsidR="00BF7D11">
        <w:rPr>
          <w:rFonts w:asciiTheme="majorHAnsi" w:hAnsiTheme="majorHAnsi"/>
          <w:sz w:val="22"/>
          <w:szCs w:val="22"/>
        </w:rPr>
        <w:t>gator and the IRB regarding the</w:t>
      </w:r>
      <w:r w:rsidR="00DE0913" w:rsidRPr="009E1F3B">
        <w:rPr>
          <w:rFonts w:asciiTheme="majorHAnsi" w:hAnsiTheme="majorHAnsi"/>
          <w:sz w:val="22"/>
          <w:szCs w:val="22"/>
        </w:rPr>
        <w:t xml:space="preserve"> protocol. Examples of documents to retain are</w:t>
      </w:r>
      <w:r w:rsidR="008D33C3">
        <w:rPr>
          <w:rFonts w:asciiTheme="majorHAnsi" w:hAnsiTheme="majorHAnsi"/>
          <w:sz w:val="22"/>
          <w:szCs w:val="22"/>
        </w:rPr>
        <w:t>:</w:t>
      </w:r>
      <w:r w:rsidR="00DE0913" w:rsidRPr="009E1F3B">
        <w:rPr>
          <w:rFonts w:asciiTheme="majorHAnsi" w:hAnsiTheme="majorHAnsi"/>
          <w:sz w:val="22"/>
          <w:szCs w:val="22"/>
        </w:rPr>
        <w:t xml:space="preserve"> </w:t>
      </w:r>
      <w:r w:rsidR="00884E42">
        <w:rPr>
          <w:rFonts w:asciiTheme="majorHAnsi" w:hAnsiTheme="majorHAnsi"/>
          <w:sz w:val="22"/>
          <w:szCs w:val="22"/>
        </w:rPr>
        <w:t xml:space="preserve">IRB submission application, IRB board roster, </w:t>
      </w:r>
      <w:r w:rsidR="008D33C3">
        <w:rPr>
          <w:rFonts w:asciiTheme="majorHAnsi" w:hAnsiTheme="majorHAnsi"/>
          <w:sz w:val="22"/>
          <w:szCs w:val="22"/>
        </w:rPr>
        <w:t xml:space="preserve">IRB approval letter(s), </w:t>
      </w:r>
      <w:r w:rsidR="00DE0913" w:rsidRPr="009E1F3B">
        <w:rPr>
          <w:rFonts w:asciiTheme="majorHAnsi" w:hAnsiTheme="majorHAnsi"/>
          <w:sz w:val="22"/>
          <w:szCs w:val="22"/>
        </w:rPr>
        <w:t>comments from the IRB on the consent form or the prot</w:t>
      </w:r>
      <w:r w:rsidR="008D33C3">
        <w:rPr>
          <w:rFonts w:asciiTheme="majorHAnsi" w:hAnsiTheme="majorHAnsi"/>
          <w:sz w:val="22"/>
          <w:szCs w:val="22"/>
        </w:rPr>
        <w:t>ocol</w:t>
      </w:r>
      <w:r w:rsidR="00DE0913" w:rsidRPr="009E1F3B">
        <w:rPr>
          <w:rFonts w:asciiTheme="majorHAnsi" w:hAnsiTheme="majorHAnsi"/>
          <w:sz w:val="22"/>
          <w:szCs w:val="22"/>
        </w:rPr>
        <w:t xml:space="preserve">, advertisements </w:t>
      </w:r>
      <w:r w:rsidR="00884E42">
        <w:rPr>
          <w:rFonts w:asciiTheme="majorHAnsi" w:hAnsiTheme="majorHAnsi"/>
          <w:sz w:val="22"/>
          <w:szCs w:val="22"/>
        </w:rPr>
        <w:t xml:space="preserve">and any patient-facing material </w:t>
      </w:r>
      <w:r w:rsidR="00DE0913" w:rsidRPr="009E1F3B">
        <w:rPr>
          <w:rFonts w:asciiTheme="majorHAnsi" w:hAnsiTheme="majorHAnsi"/>
          <w:sz w:val="22"/>
          <w:szCs w:val="22"/>
        </w:rPr>
        <w:t>for the study approved by the IRB, renewals of appr</w:t>
      </w:r>
      <w:r w:rsidR="008D33C3">
        <w:rPr>
          <w:rFonts w:asciiTheme="majorHAnsi" w:hAnsiTheme="majorHAnsi"/>
          <w:sz w:val="22"/>
          <w:szCs w:val="22"/>
        </w:rPr>
        <w:t>oval, site updates to the IRB, Serious Adverse E</w:t>
      </w:r>
      <w:r w:rsidR="00DE0913" w:rsidRPr="009E1F3B">
        <w:rPr>
          <w:rFonts w:asciiTheme="majorHAnsi" w:hAnsiTheme="majorHAnsi"/>
          <w:sz w:val="22"/>
          <w:szCs w:val="22"/>
        </w:rPr>
        <w:t>vent reports, notification to the IRB of IND safety reports, and a letter notifying the IRB of the completion of the study.</w:t>
      </w:r>
    </w:p>
    <w:p w14:paraId="7C064A21" w14:textId="77777777" w:rsidR="00DE0913" w:rsidRPr="009E1F3B" w:rsidRDefault="00DE0913" w:rsidP="00AD48CE">
      <w:pPr>
        <w:tabs>
          <w:tab w:val="right" w:pos="789"/>
        </w:tabs>
        <w:ind w:right="-43"/>
        <w:rPr>
          <w:rFonts w:asciiTheme="majorHAnsi" w:hAnsiTheme="majorHAnsi"/>
          <w:sz w:val="22"/>
          <w:szCs w:val="22"/>
        </w:rPr>
      </w:pPr>
    </w:p>
    <w:p w14:paraId="1856D2FF" w14:textId="3B341932" w:rsidR="00DE0913" w:rsidRPr="009E1F3B" w:rsidRDefault="00DE0913" w:rsidP="004D595D">
      <w:pPr>
        <w:pStyle w:val="ListParagraph"/>
        <w:numPr>
          <w:ilvl w:val="0"/>
          <w:numId w:val="1"/>
        </w:numPr>
        <w:rPr>
          <w:rFonts w:asciiTheme="majorHAnsi" w:hAnsiTheme="majorHAnsi"/>
          <w:b/>
          <w:sz w:val="22"/>
          <w:szCs w:val="22"/>
        </w:rPr>
      </w:pPr>
      <w:r w:rsidRPr="009E1F3B">
        <w:rPr>
          <w:rFonts w:asciiTheme="majorHAnsi" w:hAnsiTheme="majorHAnsi"/>
          <w:b/>
          <w:sz w:val="22"/>
          <w:szCs w:val="22"/>
        </w:rPr>
        <w:t>IRB-APPROVED INFORMED CONSENT FORM</w:t>
      </w:r>
      <w:r w:rsidR="00FB7F0E">
        <w:rPr>
          <w:rFonts w:asciiTheme="majorHAnsi" w:hAnsiTheme="majorHAnsi"/>
          <w:b/>
          <w:sz w:val="22"/>
          <w:szCs w:val="22"/>
        </w:rPr>
        <w:t xml:space="preserve"> AND HIPAA AUTHORIZATION FORM</w:t>
      </w:r>
    </w:p>
    <w:p w14:paraId="55E92F9E" w14:textId="1FFBDCE8" w:rsidR="00DE0913" w:rsidRPr="009E1F3B" w:rsidRDefault="00DE0913" w:rsidP="00AD48CE">
      <w:pPr>
        <w:pStyle w:val="BodyText"/>
        <w:ind w:left="720"/>
        <w:rPr>
          <w:rFonts w:asciiTheme="majorHAnsi" w:hAnsiTheme="majorHAnsi"/>
          <w:sz w:val="22"/>
          <w:szCs w:val="22"/>
        </w:rPr>
      </w:pPr>
      <w:r w:rsidRPr="009E1F3B">
        <w:rPr>
          <w:rFonts w:asciiTheme="majorHAnsi" w:hAnsiTheme="majorHAnsi"/>
          <w:sz w:val="22"/>
          <w:szCs w:val="22"/>
        </w:rPr>
        <w:t>The original approved IRB consent form(s)</w:t>
      </w:r>
      <w:r w:rsidR="00FB7F0E">
        <w:rPr>
          <w:rFonts w:asciiTheme="majorHAnsi" w:hAnsiTheme="majorHAnsi"/>
          <w:sz w:val="22"/>
          <w:szCs w:val="22"/>
        </w:rPr>
        <w:t>/HIPAA authorization form(s)</w:t>
      </w:r>
      <w:r w:rsidRPr="009E1F3B">
        <w:rPr>
          <w:rFonts w:asciiTheme="majorHAnsi" w:hAnsiTheme="majorHAnsi"/>
          <w:sz w:val="22"/>
          <w:szCs w:val="22"/>
        </w:rPr>
        <w:t xml:space="preserve"> should be filed, as well as any amended consent</w:t>
      </w:r>
      <w:r w:rsidR="00FB7F0E">
        <w:rPr>
          <w:rFonts w:asciiTheme="majorHAnsi" w:hAnsiTheme="majorHAnsi"/>
          <w:sz w:val="22"/>
          <w:szCs w:val="22"/>
        </w:rPr>
        <w:t>/HIPAA authorization</w:t>
      </w:r>
      <w:r w:rsidRPr="009E1F3B">
        <w:rPr>
          <w:rFonts w:asciiTheme="majorHAnsi" w:hAnsiTheme="majorHAnsi"/>
          <w:sz w:val="22"/>
          <w:szCs w:val="22"/>
        </w:rPr>
        <w:t xml:space="preserve"> forms. </w:t>
      </w:r>
    </w:p>
    <w:p w14:paraId="44676940" w14:textId="77777777" w:rsidR="00DE0913" w:rsidRPr="009E1F3B" w:rsidRDefault="00DE0913" w:rsidP="00AD48CE">
      <w:pPr>
        <w:tabs>
          <w:tab w:val="right" w:pos="9234"/>
        </w:tabs>
        <w:ind w:right="-43"/>
        <w:rPr>
          <w:rFonts w:asciiTheme="majorHAnsi" w:hAnsiTheme="majorHAnsi"/>
          <w:sz w:val="22"/>
          <w:szCs w:val="22"/>
        </w:rPr>
      </w:pPr>
    </w:p>
    <w:p w14:paraId="410B5380" w14:textId="77777777" w:rsidR="00527257" w:rsidRPr="009E1F3B" w:rsidRDefault="00527257" w:rsidP="00527257">
      <w:pPr>
        <w:pStyle w:val="ListParagraph"/>
        <w:numPr>
          <w:ilvl w:val="0"/>
          <w:numId w:val="1"/>
        </w:numPr>
        <w:ind w:right="-49"/>
        <w:rPr>
          <w:rFonts w:asciiTheme="majorHAnsi" w:hAnsiTheme="majorHAnsi"/>
          <w:b/>
          <w:sz w:val="22"/>
          <w:szCs w:val="22"/>
        </w:rPr>
      </w:pPr>
      <w:r w:rsidRPr="009E1F3B">
        <w:rPr>
          <w:rFonts w:asciiTheme="majorHAnsi" w:hAnsiTheme="majorHAnsi"/>
          <w:b/>
          <w:sz w:val="22"/>
          <w:szCs w:val="22"/>
        </w:rPr>
        <w:t>DELEGATION OF AUTHORITY LOG</w:t>
      </w:r>
    </w:p>
    <w:p w14:paraId="6A8F3050" w14:textId="599466AF" w:rsidR="00527257" w:rsidRPr="009E1F3B" w:rsidRDefault="00527257" w:rsidP="00527257">
      <w:pPr>
        <w:ind w:left="720" w:right="-49"/>
        <w:rPr>
          <w:rFonts w:asciiTheme="majorHAnsi" w:hAnsiTheme="majorHAnsi"/>
          <w:sz w:val="22"/>
          <w:szCs w:val="22"/>
        </w:rPr>
      </w:pPr>
      <w:r w:rsidRPr="009E1F3B">
        <w:rPr>
          <w:rFonts w:asciiTheme="majorHAnsi" w:hAnsiTheme="majorHAnsi"/>
          <w:sz w:val="22"/>
          <w:szCs w:val="22"/>
        </w:rPr>
        <w:t>File a list of all research team members d</w:t>
      </w:r>
      <w:r>
        <w:rPr>
          <w:rFonts w:asciiTheme="majorHAnsi" w:hAnsiTheme="majorHAnsi"/>
          <w:sz w:val="22"/>
          <w:szCs w:val="22"/>
        </w:rPr>
        <w:t>elegated specific tasks by the Principal I</w:t>
      </w:r>
      <w:r w:rsidR="00B65202">
        <w:rPr>
          <w:rFonts w:asciiTheme="majorHAnsi" w:hAnsiTheme="majorHAnsi"/>
          <w:sz w:val="22"/>
          <w:szCs w:val="22"/>
        </w:rPr>
        <w:t xml:space="preserve">nvestigator. </w:t>
      </w:r>
      <w:bookmarkStart w:id="0" w:name="_GoBack"/>
      <w:bookmarkEnd w:id="0"/>
      <w:r w:rsidRPr="009E1F3B">
        <w:rPr>
          <w:rFonts w:asciiTheme="majorHAnsi" w:hAnsiTheme="majorHAnsi"/>
          <w:sz w:val="22"/>
          <w:szCs w:val="22"/>
        </w:rPr>
        <w:t xml:space="preserve">Note: the sponsor may request that each delegated staff member complete a signature log if they entered, </w:t>
      </w:r>
      <w:r w:rsidR="00566E56" w:rsidRPr="009E1F3B">
        <w:rPr>
          <w:rFonts w:asciiTheme="majorHAnsi" w:hAnsiTheme="majorHAnsi"/>
          <w:sz w:val="22"/>
          <w:szCs w:val="22"/>
        </w:rPr>
        <w:t>edited,</w:t>
      </w:r>
      <w:r w:rsidRPr="009E1F3B">
        <w:rPr>
          <w:rFonts w:asciiTheme="majorHAnsi" w:hAnsiTheme="majorHAnsi"/>
          <w:sz w:val="22"/>
          <w:szCs w:val="22"/>
        </w:rPr>
        <w:t xml:space="preserve"> or deleted study d</w:t>
      </w:r>
      <w:r>
        <w:rPr>
          <w:rFonts w:asciiTheme="majorHAnsi" w:hAnsiTheme="majorHAnsi"/>
          <w:sz w:val="22"/>
          <w:szCs w:val="22"/>
        </w:rPr>
        <w:t>ata in the source documents or C</w:t>
      </w:r>
      <w:r w:rsidRPr="009E1F3B">
        <w:rPr>
          <w:rFonts w:asciiTheme="majorHAnsi" w:hAnsiTheme="majorHAnsi"/>
          <w:sz w:val="22"/>
          <w:szCs w:val="22"/>
        </w:rPr>
        <w:t xml:space="preserve">ase </w:t>
      </w:r>
      <w:r>
        <w:rPr>
          <w:rFonts w:asciiTheme="majorHAnsi" w:hAnsiTheme="majorHAnsi"/>
          <w:sz w:val="22"/>
          <w:szCs w:val="22"/>
        </w:rPr>
        <w:t>Report F</w:t>
      </w:r>
      <w:r w:rsidRPr="009E1F3B">
        <w:rPr>
          <w:rFonts w:asciiTheme="majorHAnsi" w:hAnsiTheme="majorHAnsi"/>
          <w:sz w:val="22"/>
          <w:szCs w:val="22"/>
        </w:rPr>
        <w:t>orms.</w:t>
      </w:r>
    </w:p>
    <w:p w14:paraId="123D4C99" w14:textId="77777777" w:rsidR="00527257" w:rsidRDefault="00527257" w:rsidP="00527257">
      <w:pPr>
        <w:pStyle w:val="ListParagraph"/>
        <w:ind w:right="-43"/>
        <w:rPr>
          <w:rFonts w:asciiTheme="majorHAnsi" w:hAnsiTheme="majorHAnsi"/>
          <w:b/>
          <w:sz w:val="22"/>
          <w:szCs w:val="22"/>
        </w:rPr>
      </w:pPr>
    </w:p>
    <w:p w14:paraId="4E3D9052" w14:textId="48F4950D" w:rsidR="00DE0913" w:rsidRPr="009E1F3B" w:rsidRDefault="00DE0913" w:rsidP="004D595D">
      <w:pPr>
        <w:pStyle w:val="ListParagraph"/>
        <w:numPr>
          <w:ilvl w:val="0"/>
          <w:numId w:val="1"/>
        </w:numPr>
        <w:ind w:right="-43"/>
        <w:rPr>
          <w:rFonts w:asciiTheme="majorHAnsi" w:hAnsiTheme="majorHAnsi"/>
          <w:b/>
          <w:sz w:val="22"/>
          <w:szCs w:val="22"/>
        </w:rPr>
      </w:pPr>
      <w:r w:rsidRPr="009E1F3B">
        <w:rPr>
          <w:rFonts w:asciiTheme="majorHAnsi" w:hAnsiTheme="majorHAnsi"/>
          <w:b/>
          <w:sz w:val="22"/>
          <w:szCs w:val="22"/>
        </w:rPr>
        <w:t xml:space="preserve">SAE </w:t>
      </w:r>
      <w:r w:rsidR="001F27E6">
        <w:rPr>
          <w:rFonts w:asciiTheme="majorHAnsi" w:hAnsiTheme="majorHAnsi"/>
          <w:b/>
          <w:sz w:val="22"/>
          <w:szCs w:val="22"/>
        </w:rPr>
        <w:t xml:space="preserve">REPORTS and </w:t>
      </w:r>
      <w:r w:rsidRPr="009E1F3B">
        <w:rPr>
          <w:rFonts w:asciiTheme="majorHAnsi" w:hAnsiTheme="majorHAnsi"/>
          <w:b/>
          <w:sz w:val="22"/>
          <w:szCs w:val="22"/>
        </w:rPr>
        <w:t>SAFETY REPORTS</w:t>
      </w:r>
    </w:p>
    <w:p w14:paraId="2AD66BFD" w14:textId="320D073B" w:rsidR="00DE0913" w:rsidRPr="009E1F3B" w:rsidRDefault="00DE0913" w:rsidP="00AD48CE">
      <w:pPr>
        <w:tabs>
          <w:tab w:val="right" w:pos="9241"/>
        </w:tabs>
        <w:ind w:left="720" w:right="-43"/>
        <w:rPr>
          <w:rFonts w:asciiTheme="majorHAnsi" w:hAnsiTheme="majorHAnsi"/>
          <w:sz w:val="22"/>
          <w:szCs w:val="22"/>
        </w:rPr>
      </w:pPr>
      <w:r w:rsidRPr="009E1F3B">
        <w:rPr>
          <w:rFonts w:asciiTheme="majorHAnsi" w:hAnsiTheme="majorHAnsi"/>
          <w:sz w:val="22"/>
          <w:szCs w:val="22"/>
        </w:rPr>
        <w:t xml:space="preserve">All </w:t>
      </w:r>
      <w:r w:rsidR="001F27E6">
        <w:rPr>
          <w:rFonts w:asciiTheme="majorHAnsi" w:hAnsiTheme="majorHAnsi"/>
          <w:sz w:val="22"/>
          <w:szCs w:val="22"/>
        </w:rPr>
        <w:t>Serious Adverse E</w:t>
      </w:r>
      <w:r w:rsidRPr="009E1F3B">
        <w:rPr>
          <w:rFonts w:asciiTheme="majorHAnsi" w:hAnsiTheme="majorHAnsi"/>
          <w:sz w:val="22"/>
          <w:szCs w:val="22"/>
        </w:rPr>
        <w:t>vents</w:t>
      </w:r>
      <w:r w:rsidR="00DB4079">
        <w:rPr>
          <w:rFonts w:asciiTheme="majorHAnsi" w:hAnsiTheme="majorHAnsi"/>
          <w:sz w:val="22"/>
          <w:szCs w:val="22"/>
        </w:rPr>
        <w:t xml:space="preserve"> (SAEs)</w:t>
      </w:r>
      <w:r w:rsidRPr="009E1F3B">
        <w:rPr>
          <w:rFonts w:asciiTheme="majorHAnsi" w:hAnsiTheme="majorHAnsi"/>
          <w:sz w:val="22"/>
          <w:szCs w:val="22"/>
        </w:rPr>
        <w:t xml:space="preserve"> must be reported promptly to the sponsor and</w:t>
      </w:r>
      <w:r w:rsidR="00D62330">
        <w:rPr>
          <w:rFonts w:asciiTheme="majorHAnsi" w:hAnsiTheme="majorHAnsi"/>
          <w:sz w:val="22"/>
          <w:szCs w:val="22"/>
        </w:rPr>
        <w:t>, if applicable,</w:t>
      </w:r>
      <w:r w:rsidRPr="009E1F3B">
        <w:rPr>
          <w:rFonts w:asciiTheme="majorHAnsi" w:hAnsiTheme="majorHAnsi"/>
          <w:sz w:val="22"/>
          <w:szCs w:val="22"/>
        </w:rPr>
        <w:t xml:space="preserve"> to the IRB. </w:t>
      </w:r>
      <w:r w:rsidR="00AD48CE" w:rsidRPr="009E1F3B">
        <w:rPr>
          <w:rFonts w:asciiTheme="majorHAnsi" w:hAnsiTheme="majorHAnsi"/>
          <w:sz w:val="22"/>
          <w:szCs w:val="22"/>
        </w:rPr>
        <w:t xml:space="preserve">Copies of </w:t>
      </w:r>
      <w:r w:rsidR="005C7E6C">
        <w:rPr>
          <w:rFonts w:asciiTheme="majorHAnsi" w:hAnsiTheme="majorHAnsi"/>
          <w:sz w:val="22"/>
          <w:szCs w:val="22"/>
        </w:rPr>
        <w:t>SAE reports should be retained in site</w:t>
      </w:r>
      <w:r w:rsidR="00460F79">
        <w:rPr>
          <w:rFonts w:asciiTheme="majorHAnsi" w:hAnsiTheme="majorHAnsi"/>
          <w:sz w:val="22"/>
          <w:szCs w:val="22"/>
        </w:rPr>
        <w:t xml:space="preserve"> regulatory</w:t>
      </w:r>
      <w:r w:rsidR="005C7E6C">
        <w:rPr>
          <w:rFonts w:asciiTheme="majorHAnsi" w:hAnsiTheme="majorHAnsi"/>
          <w:sz w:val="22"/>
          <w:szCs w:val="22"/>
        </w:rPr>
        <w:t xml:space="preserve"> files</w:t>
      </w:r>
      <w:r w:rsidR="00460F79">
        <w:rPr>
          <w:rFonts w:asciiTheme="majorHAnsi" w:hAnsiTheme="majorHAnsi"/>
          <w:sz w:val="22"/>
          <w:szCs w:val="22"/>
        </w:rPr>
        <w:t>, unless filed in subject research records</w:t>
      </w:r>
      <w:r w:rsidR="00AD48CE" w:rsidRPr="009E1F3B">
        <w:rPr>
          <w:rFonts w:asciiTheme="majorHAnsi" w:hAnsiTheme="majorHAnsi"/>
          <w:sz w:val="22"/>
          <w:szCs w:val="22"/>
        </w:rPr>
        <w:t>. Copies of all</w:t>
      </w:r>
      <w:r w:rsidRPr="009E1F3B">
        <w:rPr>
          <w:rFonts w:asciiTheme="majorHAnsi" w:hAnsiTheme="majorHAnsi"/>
          <w:sz w:val="22"/>
          <w:szCs w:val="22"/>
        </w:rPr>
        <w:t xml:space="preserve"> IND</w:t>
      </w:r>
      <w:r w:rsidR="00DC14FE">
        <w:rPr>
          <w:rFonts w:asciiTheme="majorHAnsi" w:hAnsiTheme="majorHAnsi"/>
          <w:sz w:val="22"/>
          <w:szCs w:val="22"/>
        </w:rPr>
        <w:t>,</w:t>
      </w:r>
      <w:r w:rsidRPr="009E1F3B">
        <w:rPr>
          <w:rFonts w:asciiTheme="majorHAnsi" w:hAnsiTheme="majorHAnsi"/>
          <w:sz w:val="22"/>
          <w:szCs w:val="22"/>
        </w:rPr>
        <w:t xml:space="preserve"> IDE safety </w:t>
      </w:r>
      <w:r w:rsidR="00321B42" w:rsidRPr="009E1F3B">
        <w:rPr>
          <w:rFonts w:asciiTheme="majorHAnsi" w:hAnsiTheme="majorHAnsi"/>
          <w:sz w:val="22"/>
          <w:szCs w:val="22"/>
        </w:rPr>
        <w:t>reports</w:t>
      </w:r>
      <w:r w:rsidR="00321B42">
        <w:rPr>
          <w:rFonts w:asciiTheme="majorHAnsi" w:hAnsiTheme="majorHAnsi"/>
          <w:sz w:val="22"/>
          <w:szCs w:val="22"/>
        </w:rPr>
        <w:t xml:space="preserve"> </w:t>
      </w:r>
      <w:r w:rsidR="00DC14FE">
        <w:rPr>
          <w:rFonts w:asciiTheme="majorHAnsi" w:hAnsiTheme="majorHAnsi"/>
          <w:sz w:val="22"/>
          <w:szCs w:val="22"/>
        </w:rPr>
        <w:t xml:space="preserve">or SUSARs </w:t>
      </w:r>
      <w:r w:rsidR="005C7E6C">
        <w:rPr>
          <w:rFonts w:asciiTheme="majorHAnsi" w:hAnsiTheme="majorHAnsi"/>
          <w:sz w:val="22"/>
          <w:szCs w:val="22"/>
        </w:rPr>
        <w:t>should also be filed</w:t>
      </w:r>
      <w:r w:rsidR="00AD48CE" w:rsidRPr="009E1F3B">
        <w:rPr>
          <w:rFonts w:asciiTheme="majorHAnsi" w:hAnsiTheme="majorHAnsi"/>
          <w:sz w:val="22"/>
          <w:szCs w:val="22"/>
        </w:rPr>
        <w:t>.</w:t>
      </w:r>
    </w:p>
    <w:p w14:paraId="65C90BCB" w14:textId="2C021602" w:rsidR="00527257" w:rsidRPr="00527257" w:rsidRDefault="00527257" w:rsidP="00527257">
      <w:pPr>
        <w:ind w:right="-49"/>
        <w:rPr>
          <w:rFonts w:asciiTheme="majorHAnsi" w:hAnsiTheme="majorHAnsi"/>
          <w:b/>
          <w:sz w:val="22"/>
          <w:szCs w:val="22"/>
        </w:rPr>
      </w:pPr>
    </w:p>
    <w:p w14:paraId="15D50849" w14:textId="1555879A" w:rsidR="00DE0913" w:rsidRPr="009E1F3B" w:rsidRDefault="00D62330" w:rsidP="004D595D">
      <w:pPr>
        <w:pStyle w:val="ListParagraph"/>
        <w:numPr>
          <w:ilvl w:val="0"/>
          <w:numId w:val="1"/>
        </w:numPr>
        <w:ind w:right="-49"/>
        <w:rPr>
          <w:rFonts w:asciiTheme="majorHAnsi" w:hAnsiTheme="majorHAnsi"/>
          <w:b/>
          <w:sz w:val="22"/>
          <w:szCs w:val="22"/>
        </w:rPr>
      </w:pPr>
      <w:r>
        <w:rPr>
          <w:rFonts w:asciiTheme="majorHAnsi" w:hAnsiTheme="majorHAnsi"/>
          <w:b/>
          <w:sz w:val="22"/>
          <w:szCs w:val="22"/>
        </w:rPr>
        <w:t xml:space="preserve">SCREENING AND </w:t>
      </w:r>
      <w:r w:rsidR="00566E56">
        <w:rPr>
          <w:rFonts w:asciiTheme="majorHAnsi" w:hAnsiTheme="majorHAnsi"/>
          <w:b/>
          <w:sz w:val="22"/>
          <w:szCs w:val="22"/>
        </w:rPr>
        <w:t xml:space="preserve">ENROLLMENT </w:t>
      </w:r>
      <w:r w:rsidR="00566E56" w:rsidRPr="009E1F3B">
        <w:rPr>
          <w:rFonts w:asciiTheme="majorHAnsi" w:hAnsiTheme="majorHAnsi"/>
          <w:b/>
          <w:sz w:val="22"/>
          <w:szCs w:val="22"/>
        </w:rPr>
        <w:t>LOG</w:t>
      </w:r>
    </w:p>
    <w:p w14:paraId="28AB89D3" w14:textId="4345B78C" w:rsidR="0082183D" w:rsidRPr="009E1F3B" w:rsidRDefault="0082183D" w:rsidP="0082183D">
      <w:pPr>
        <w:tabs>
          <w:tab w:val="left" w:pos="7940"/>
        </w:tabs>
        <w:ind w:left="720" w:right="-49"/>
        <w:rPr>
          <w:rFonts w:asciiTheme="majorHAnsi" w:hAnsiTheme="majorHAnsi"/>
          <w:sz w:val="22"/>
          <w:szCs w:val="22"/>
        </w:rPr>
      </w:pPr>
      <w:r w:rsidRPr="009E1F3B">
        <w:rPr>
          <w:rFonts w:asciiTheme="majorHAnsi" w:hAnsiTheme="majorHAnsi"/>
          <w:sz w:val="22"/>
          <w:szCs w:val="22"/>
        </w:rPr>
        <w:t xml:space="preserve">Retain a list of all subjects who signed the </w:t>
      </w:r>
      <w:r w:rsidR="00925D92">
        <w:rPr>
          <w:rFonts w:asciiTheme="majorHAnsi" w:hAnsiTheme="majorHAnsi"/>
          <w:sz w:val="22"/>
          <w:szCs w:val="22"/>
        </w:rPr>
        <w:t>I</w:t>
      </w:r>
      <w:r w:rsidRPr="009E1F3B">
        <w:rPr>
          <w:rFonts w:asciiTheme="majorHAnsi" w:hAnsiTheme="majorHAnsi"/>
          <w:sz w:val="22"/>
          <w:szCs w:val="22"/>
        </w:rPr>
        <w:t xml:space="preserve">nformed </w:t>
      </w:r>
      <w:r w:rsidR="00925D92">
        <w:rPr>
          <w:rFonts w:asciiTheme="majorHAnsi" w:hAnsiTheme="majorHAnsi"/>
          <w:sz w:val="22"/>
          <w:szCs w:val="22"/>
        </w:rPr>
        <w:t>C</w:t>
      </w:r>
      <w:r w:rsidRPr="009E1F3B">
        <w:rPr>
          <w:rFonts w:asciiTheme="majorHAnsi" w:hAnsiTheme="majorHAnsi"/>
          <w:sz w:val="22"/>
          <w:szCs w:val="22"/>
        </w:rPr>
        <w:t xml:space="preserve">onsent </w:t>
      </w:r>
      <w:r w:rsidR="00925D92">
        <w:rPr>
          <w:rFonts w:asciiTheme="majorHAnsi" w:hAnsiTheme="majorHAnsi"/>
          <w:sz w:val="22"/>
          <w:szCs w:val="22"/>
        </w:rPr>
        <w:t>F</w:t>
      </w:r>
      <w:r w:rsidRPr="009E1F3B">
        <w:rPr>
          <w:rFonts w:asciiTheme="majorHAnsi" w:hAnsiTheme="majorHAnsi"/>
          <w:sz w:val="22"/>
          <w:szCs w:val="22"/>
        </w:rPr>
        <w:t xml:space="preserve">orm and were screened for entry into the study. A list of the subjects who were enrolled, as well as those who did not </w:t>
      </w:r>
      <w:r w:rsidRPr="009E1F3B">
        <w:rPr>
          <w:rFonts w:asciiTheme="majorHAnsi" w:hAnsiTheme="majorHAnsi"/>
          <w:sz w:val="22"/>
          <w:szCs w:val="22"/>
        </w:rPr>
        <w:lastRenderedPageBreak/>
        <w:t>meet the entry criteria, must be retained. Note: this may be kept with the subject research files for the research study or with the regulatory file</w:t>
      </w:r>
      <w:r w:rsidR="00446D95">
        <w:rPr>
          <w:rFonts w:asciiTheme="majorHAnsi" w:hAnsiTheme="majorHAnsi"/>
          <w:sz w:val="22"/>
          <w:szCs w:val="22"/>
        </w:rPr>
        <w:t>.</w:t>
      </w:r>
    </w:p>
    <w:p w14:paraId="00DCCD2F" w14:textId="77777777" w:rsidR="00DE0913" w:rsidRPr="009E1F3B" w:rsidRDefault="00DE0913" w:rsidP="0082183D">
      <w:pPr>
        <w:ind w:right="-49"/>
        <w:rPr>
          <w:rFonts w:asciiTheme="majorHAnsi" w:hAnsiTheme="majorHAnsi"/>
          <w:sz w:val="22"/>
          <w:szCs w:val="22"/>
        </w:rPr>
      </w:pPr>
    </w:p>
    <w:p w14:paraId="31B83FCB" w14:textId="77777777" w:rsidR="00DE0913" w:rsidRPr="009E1F3B" w:rsidRDefault="00DE0913" w:rsidP="004D595D">
      <w:pPr>
        <w:pStyle w:val="ListParagraph"/>
        <w:numPr>
          <w:ilvl w:val="0"/>
          <w:numId w:val="1"/>
        </w:numPr>
        <w:ind w:right="-49"/>
        <w:rPr>
          <w:rFonts w:asciiTheme="majorHAnsi" w:hAnsiTheme="majorHAnsi"/>
          <w:b/>
          <w:sz w:val="22"/>
          <w:szCs w:val="22"/>
        </w:rPr>
      </w:pPr>
      <w:r w:rsidRPr="009E1F3B">
        <w:rPr>
          <w:rFonts w:asciiTheme="majorHAnsi" w:hAnsiTheme="majorHAnsi"/>
          <w:b/>
          <w:sz w:val="22"/>
          <w:szCs w:val="22"/>
        </w:rPr>
        <w:t>FINAL STUDY REPORT</w:t>
      </w:r>
    </w:p>
    <w:p w14:paraId="04741FAC" w14:textId="66657F85" w:rsidR="00DE0913" w:rsidRPr="009E1F3B" w:rsidRDefault="00DE0913" w:rsidP="00AD48CE">
      <w:pPr>
        <w:tabs>
          <w:tab w:val="right" w:pos="9227"/>
        </w:tabs>
        <w:ind w:left="720" w:right="-49"/>
        <w:rPr>
          <w:rFonts w:asciiTheme="majorHAnsi" w:hAnsiTheme="majorHAnsi"/>
          <w:sz w:val="22"/>
          <w:szCs w:val="22"/>
        </w:rPr>
      </w:pPr>
      <w:r w:rsidRPr="009E1F3B">
        <w:rPr>
          <w:rFonts w:asciiTheme="majorHAnsi" w:hAnsiTheme="majorHAnsi"/>
          <w:sz w:val="22"/>
          <w:szCs w:val="22"/>
        </w:rPr>
        <w:t xml:space="preserve">A copy of the final clinical study report provided by the sponsor should be </w:t>
      </w:r>
      <w:r w:rsidR="006C6931">
        <w:rPr>
          <w:rFonts w:asciiTheme="majorHAnsi" w:hAnsiTheme="majorHAnsi"/>
          <w:sz w:val="22"/>
          <w:szCs w:val="22"/>
        </w:rPr>
        <w:t xml:space="preserve">retained in site files. </w:t>
      </w:r>
    </w:p>
    <w:p w14:paraId="1C021255" w14:textId="42AF8D2F" w:rsidR="00527257" w:rsidRDefault="00527257" w:rsidP="0009496B">
      <w:pPr>
        <w:pStyle w:val="BodyText3"/>
        <w:rPr>
          <w:rFonts w:asciiTheme="majorHAnsi" w:hAnsiTheme="majorHAnsi"/>
          <w:sz w:val="22"/>
          <w:szCs w:val="22"/>
        </w:rPr>
      </w:pPr>
    </w:p>
    <w:p w14:paraId="12BD3550" w14:textId="76C13448" w:rsidR="00DE0913" w:rsidRPr="00D62330" w:rsidRDefault="00D62330" w:rsidP="00AD48CE">
      <w:pPr>
        <w:pStyle w:val="BodyText3"/>
        <w:ind w:left="720"/>
        <w:rPr>
          <w:rFonts w:asciiTheme="majorHAnsi" w:hAnsiTheme="majorHAnsi"/>
          <w:b/>
          <w:sz w:val="22"/>
          <w:szCs w:val="22"/>
          <w:u w:val="single"/>
        </w:rPr>
      </w:pPr>
      <w:r w:rsidRPr="00D62330">
        <w:rPr>
          <w:rFonts w:asciiTheme="majorHAnsi" w:hAnsiTheme="majorHAnsi"/>
          <w:b/>
          <w:sz w:val="22"/>
          <w:szCs w:val="22"/>
          <w:u w:val="single"/>
        </w:rPr>
        <w:t xml:space="preserve">THE FOLLOWING DOCUMENTS SHOULD BE RETAINED, </w:t>
      </w:r>
      <w:r w:rsidRPr="00D62330">
        <w:rPr>
          <w:rFonts w:asciiTheme="majorHAnsi" w:hAnsiTheme="majorHAnsi"/>
          <w:b/>
          <w:i/>
          <w:sz w:val="22"/>
          <w:szCs w:val="22"/>
          <w:u w:val="single"/>
        </w:rPr>
        <w:t>IF APPLICABLE</w:t>
      </w:r>
      <w:r w:rsidRPr="00D62330">
        <w:rPr>
          <w:rFonts w:asciiTheme="majorHAnsi" w:hAnsiTheme="majorHAnsi"/>
          <w:b/>
          <w:sz w:val="22"/>
          <w:szCs w:val="22"/>
          <w:u w:val="single"/>
        </w:rPr>
        <w:t xml:space="preserve"> TO THE CLINICAL RESEARCH PROTOCOL:</w:t>
      </w:r>
    </w:p>
    <w:p w14:paraId="773EDF7F" w14:textId="77777777" w:rsidR="00D62330" w:rsidRDefault="00D62330" w:rsidP="00D62330">
      <w:pPr>
        <w:pStyle w:val="ListParagraph"/>
        <w:rPr>
          <w:rFonts w:asciiTheme="majorHAnsi" w:hAnsiTheme="majorHAnsi"/>
          <w:b/>
          <w:sz w:val="22"/>
          <w:szCs w:val="22"/>
        </w:rPr>
      </w:pPr>
    </w:p>
    <w:p w14:paraId="1E5B7859" w14:textId="09E560AD" w:rsidR="00D62330" w:rsidRPr="00D62330" w:rsidRDefault="00D62330" w:rsidP="00D62330">
      <w:pPr>
        <w:pStyle w:val="ListParagraph"/>
        <w:numPr>
          <w:ilvl w:val="0"/>
          <w:numId w:val="1"/>
        </w:numPr>
        <w:rPr>
          <w:rFonts w:asciiTheme="majorHAnsi" w:hAnsiTheme="majorHAnsi"/>
          <w:b/>
          <w:sz w:val="22"/>
          <w:szCs w:val="22"/>
        </w:rPr>
      </w:pPr>
      <w:r w:rsidRPr="00D62330">
        <w:rPr>
          <w:rFonts w:asciiTheme="majorHAnsi" w:hAnsiTheme="majorHAnsi"/>
          <w:b/>
          <w:sz w:val="22"/>
          <w:szCs w:val="22"/>
        </w:rPr>
        <w:t>INVESTIGATOR'S BROCHURE</w:t>
      </w:r>
      <w:r w:rsidR="00292195">
        <w:rPr>
          <w:rFonts w:asciiTheme="majorHAnsi" w:hAnsiTheme="majorHAnsi"/>
          <w:b/>
          <w:sz w:val="22"/>
          <w:szCs w:val="22"/>
        </w:rPr>
        <w:t xml:space="preserve"> and </w:t>
      </w:r>
      <w:r w:rsidR="00884E42">
        <w:rPr>
          <w:rFonts w:asciiTheme="majorHAnsi" w:hAnsiTheme="majorHAnsi"/>
          <w:b/>
          <w:sz w:val="22"/>
          <w:szCs w:val="22"/>
        </w:rPr>
        <w:t>OTHER STUDY MANUALS</w:t>
      </w:r>
    </w:p>
    <w:p w14:paraId="36249FA3" w14:textId="7080A5D5" w:rsidR="00D62330" w:rsidRPr="00D62330" w:rsidRDefault="00D62330" w:rsidP="00D62330">
      <w:pPr>
        <w:ind w:left="720"/>
        <w:rPr>
          <w:rFonts w:asciiTheme="majorHAnsi" w:hAnsiTheme="majorHAnsi"/>
          <w:sz w:val="22"/>
          <w:szCs w:val="22"/>
        </w:rPr>
      </w:pPr>
      <w:r w:rsidRPr="00D62330">
        <w:rPr>
          <w:rFonts w:asciiTheme="majorHAnsi" w:hAnsiTheme="majorHAnsi"/>
          <w:sz w:val="22"/>
          <w:szCs w:val="22"/>
        </w:rPr>
        <w:t xml:space="preserve">File the most recent version of the Investigator's Brochure </w:t>
      </w:r>
      <w:r w:rsidR="00292195">
        <w:rPr>
          <w:rFonts w:asciiTheme="majorHAnsi" w:hAnsiTheme="majorHAnsi"/>
          <w:sz w:val="22"/>
          <w:szCs w:val="22"/>
        </w:rPr>
        <w:t xml:space="preserve">and </w:t>
      </w:r>
      <w:r w:rsidR="00884E42">
        <w:rPr>
          <w:rFonts w:asciiTheme="majorHAnsi" w:hAnsiTheme="majorHAnsi"/>
          <w:sz w:val="22"/>
          <w:szCs w:val="22"/>
        </w:rPr>
        <w:t>any other study specific manuals, such as Pharmacy Manual, Device Manual</w:t>
      </w:r>
      <w:r w:rsidR="000D46E5">
        <w:rPr>
          <w:rFonts w:asciiTheme="majorHAnsi" w:hAnsiTheme="majorHAnsi"/>
          <w:sz w:val="22"/>
          <w:szCs w:val="22"/>
        </w:rPr>
        <w:t>, or Imaging Manual,</w:t>
      </w:r>
      <w:r w:rsidR="00292195">
        <w:rPr>
          <w:rFonts w:asciiTheme="majorHAnsi" w:hAnsiTheme="majorHAnsi"/>
          <w:sz w:val="22"/>
          <w:szCs w:val="22"/>
        </w:rPr>
        <w:t xml:space="preserve"> </w:t>
      </w:r>
      <w:r w:rsidRPr="00D62330">
        <w:rPr>
          <w:rFonts w:asciiTheme="majorHAnsi" w:hAnsiTheme="majorHAnsi"/>
          <w:sz w:val="22"/>
          <w:szCs w:val="22"/>
        </w:rPr>
        <w:t>along with all previous versions.</w:t>
      </w:r>
    </w:p>
    <w:p w14:paraId="288F5924" w14:textId="77777777" w:rsidR="00D62330" w:rsidRPr="00D62330" w:rsidRDefault="00D62330" w:rsidP="00D62330">
      <w:pPr>
        <w:pStyle w:val="ListParagraph"/>
        <w:rPr>
          <w:rFonts w:asciiTheme="majorHAnsi" w:hAnsiTheme="majorHAnsi"/>
          <w:b/>
          <w:sz w:val="22"/>
          <w:szCs w:val="22"/>
        </w:rPr>
      </w:pPr>
    </w:p>
    <w:p w14:paraId="4211111C" w14:textId="77777777" w:rsidR="00D62330" w:rsidRPr="00D62330" w:rsidRDefault="00D62330" w:rsidP="00D62330">
      <w:pPr>
        <w:pStyle w:val="ListParagraph"/>
        <w:numPr>
          <w:ilvl w:val="0"/>
          <w:numId w:val="1"/>
        </w:numPr>
        <w:rPr>
          <w:rFonts w:asciiTheme="majorHAnsi" w:hAnsiTheme="majorHAnsi"/>
          <w:b/>
          <w:sz w:val="22"/>
          <w:szCs w:val="22"/>
        </w:rPr>
      </w:pPr>
      <w:r w:rsidRPr="00D62330">
        <w:rPr>
          <w:rFonts w:asciiTheme="majorHAnsi" w:hAnsiTheme="majorHAnsi"/>
          <w:b/>
          <w:sz w:val="22"/>
          <w:szCs w:val="22"/>
        </w:rPr>
        <w:t>CASE REPORT FORMS</w:t>
      </w:r>
    </w:p>
    <w:p w14:paraId="23CA3052" w14:textId="77777777" w:rsidR="00D62330" w:rsidRPr="00D62330" w:rsidRDefault="00D62330" w:rsidP="00D62330">
      <w:pPr>
        <w:ind w:left="720"/>
        <w:rPr>
          <w:rFonts w:asciiTheme="majorHAnsi" w:hAnsiTheme="majorHAnsi"/>
          <w:sz w:val="22"/>
          <w:szCs w:val="22"/>
        </w:rPr>
      </w:pPr>
      <w:r w:rsidRPr="00D62330">
        <w:rPr>
          <w:rFonts w:asciiTheme="majorHAnsi" w:hAnsiTheme="majorHAnsi"/>
          <w:sz w:val="22"/>
          <w:szCs w:val="22"/>
        </w:rPr>
        <w:t>Retain a complete blank set of all Case Report Forms used for data collection in the study.</w:t>
      </w:r>
    </w:p>
    <w:p w14:paraId="137B3865" w14:textId="77777777" w:rsidR="00D62330" w:rsidRPr="00D62330" w:rsidRDefault="00D62330" w:rsidP="00D62330">
      <w:pPr>
        <w:rPr>
          <w:rFonts w:asciiTheme="majorHAnsi" w:hAnsiTheme="majorHAnsi"/>
          <w:b/>
          <w:sz w:val="22"/>
          <w:szCs w:val="22"/>
        </w:rPr>
      </w:pPr>
    </w:p>
    <w:p w14:paraId="2DCC5ABE" w14:textId="1266C26F" w:rsidR="00D62330" w:rsidRPr="00D62330" w:rsidRDefault="00D62330" w:rsidP="00D62330">
      <w:pPr>
        <w:pStyle w:val="ListParagraph"/>
        <w:numPr>
          <w:ilvl w:val="0"/>
          <w:numId w:val="1"/>
        </w:numPr>
        <w:rPr>
          <w:rFonts w:asciiTheme="majorHAnsi" w:hAnsiTheme="majorHAnsi"/>
          <w:b/>
          <w:sz w:val="22"/>
          <w:szCs w:val="22"/>
        </w:rPr>
      </w:pPr>
      <w:r w:rsidRPr="00D62330">
        <w:rPr>
          <w:rFonts w:asciiTheme="majorHAnsi" w:hAnsiTheme="majorHAnsi"/>
          <w:b/>
          <w:sz w:val="22"/>
          <w:szCs w:val="22"/>
        </w:rPr>
        <w:t xml:space="preserve">FORM FDA 1572 or INVESTIGATOR’S AGREEMENT </w:t>
      </w:r>
    </w:p>
    <w:p w14:paraId="13C1F907" w14:textId="2D4FD531" w:rsidR="00D62330" w:rsidRDefault="00D62330" w:rsidP="00D62330">
      <w:pPr>
        <w:pStyle w:val="BodyText"/>
        <w:ind w:left="720"/>
        <w:rPr>
          <w:rFonts w:asciiTheme="majorHAnsi" w:hAnsiTheme="majorHAnsi"/>
          <w:sz w:val="22"/>
          <w:szCs w:val="22"/>
        </w:rPr>
      </w:pPr>
      <w:r w:rsidRPr="00D62330">
        <w:rPr>
          <w:rFonts w:asciiTheme="majorHAnsi" w:hAnsiTheme="majorHAnsi"/>
          <w:sz w:val="22"/>
          <w:szCs w:val="22"/>
        </w:rPr>
        <w:t>A copy of the signed original FDA Form 1572 Statement of Investigator or Investigator’s Agreement should be filed in this section. The form should list the name of the Principal Investigator and include any Sub-Investigators, if applicable. Any changes to the FDA Form 1572 should be submitted to the sponsor and to the IRB.</w:t>
      </w:r>
    </w:p>
    <w:p w14:paraId="6AB27B2F" w14:textId="77777777" w:rsidR="00DB4079" w:rsidRDefault="00DB4079" w:rsidP="00D62330">
      <w:pPr>
        <w:pStyle w:val="BodyText"/>
        <w:ind w:left="720"/>
        <w:rPr>
          <w:rFonts w:asciiTheme="majorHAnsi" w:hAnsiTheme="majorHAnsi"/>
          <w:sz w:val="22"/>
          <w:szCs w:val="22"/>
        </w:rPr>
      </w:pPr>
    </w:p>
    <w:p w14:paraId="2475CB1E" w14:textId="77777777" w:rsidR="00DB4079" w:rsidRPr="009E1F3B" w:rsidRDefault="00DB4079" w:rsidP="00DB4079">
      <w:pPr>
        <w:pStyle w:val="ListParagraph"/>
        <w:numPr>
          <w:ilvl w:val="0"/>
          <w:numId w:val="1"/>
        </w:numPr>
        <w:ind w:right="-43"/>
        <w:rPr>
          <w:rFonts w:asciiTheme="majorHAnsi" w:hAnsiTheme="majorHAnsi"/>
          <w:sz w:val="22"/>
          <w:szCs w:val="22"/>
        </w:rPr>
      </w:pPr>
      <w:r w:rsidRPr="009E1F3B">
        <w:rPr>
          <w:rFonts w:asciiTheme="majorHAnsi" w:hAnsiTheme="majorHAnsi"/>
          <w:b/>
          <w:sz w:val="22"/>
          <w:szCs w:val="22"/>
        </w:rPr>
        <w:t>MONITORING LOG</w:t>
      </w:r>
    </w:p>
    <w:p w14:paraId="75598DA0" w14:textId="523BF08A" w:rsidR="00DB4079" w:rsidRDefault="00DB4079" w:rsidP="00DB4079">
      <w:pPr>
        <w:tabs>
          <w:tab w:val="right" w:pos="9237"/>
        </w:tabs>
        <w:ind w:left="720" w:right="-43"/>
        <w:rPr>
          <w:rFonts w:asciiTheme="majorHAnsi" w:hAnsiTheme="majorHAnsi"/>
          <w:sz w:val="22"/>
          <w:szCs w:val="22"/>
        </w:rPr>
      </w:pPr>
      <w:r w:rsidRPr="009E1F3B">
        <w:rPr>
          <w:rFonts w:asciiTheme="majorHAnsi" w:hAnsiTheme="majorHAnsi"/>
          <w:sz w:val="22"/>
          <w:szCs w:val="22"/>
        </w:rPr>
        <w:t>At each visit fro</w:t>
      </w:r>
      <w:r>
        <w:rPr>
          <w:rFonts w:asciiTheme="majorHAnsi" w:hAnsiTheme="majorHAnsi"/>
          <w:sz w:val="22"/>
          <w:szCs w:val="22"/>
        </w:rPr>
        <w:t>m the sponsor</w:t>
      </w:r>
      <w:r w:rsidRPr="009E1F3B">
        <w:rPr>
          <w:rFonts w:asciiTheme="majorHAnsi" w:hAnsiTheme="majorHAnsi"/>
          <w:sz w:val="22"/>
          <w:szCs w:val="22"/>
        </w:rPr>
        <w:t xml:space="preserve">, the log sheet should be signed and dated by all sponsor personnel and the purpose of the visit noted. </w:t>
      </w:r>
    </w:p>
    <w:p w14:paraId="6087BD24" w14:textId="5A8FFBF9" w:rsidR="00DB4079" w:rsidRDefault="00DB4079" w:rsidP="00DB4079">
      <w:pPr>
        <w:tabs>
          <w:tab w:val="right" w:pos="9237"/>
        </w:tabs>
        <w:ind w:left="720" w:right="-43"/>
        <w:rPr>
          <w:rFonts w:asciiTheme="majorHAnsi" w:hAnsiTheme="majorHAnsi"/>
          <w:sz w:val="22"/>
          <w:szCs w:val="22"/>
        </w:rPr>
      </w:pPr>
    </w:p>
    <w:p w14:paraId="083BBE98" w14:textId="77777777" w:rsidR="00DB4079" w:rsidRPr="009E1F3B" w:rsidRDefault="00DB4079" w:rsidP="00DB4079">
      <w:pPr>
        <w:pStyle w:val="ListParagraph"/>
        <w:numPr>
          <w:ilvl w:val="0"/>
          <w:numId w:val="1"/>
        </w:numPr>
        <w:ind w:right="-49"/>
        <w:rPr>
          <w:rFonts w:asciiTheme="majorHAnsi" w:hAnsiTheme="majorHAnsi"/>
          <w:sz w:val="22"/>
          <w:szCs w:val="22"/>
        </w:rPr>
      </w:pPr>
      <w:r w:rsidRPr="009E1F3B">
        <w:rPr>
          <w:rFonts w:asciiTheme="majorHAnsi" w:hAnsiTheme="majorHAnsi"/>
          <w:b/>
          <w:sz w:val="22"/>
          <w:szCs w:val="22"/>
        </w:rPr>
        <w:t>SPONSOR CORRESPONDENCE</w:t>
      </w:r>
    </w:p>
    <w:p w14:paraId="60C254B9" w14:textId="1F045C2F" w:rsidR="00DB4079" w:rsidRPr="00DB4079" w:rsidRDefault="00DB4079" w:rsidP="00DB4079">
      <w:pPr>
        <w:pStyle w:val="BodyText3"/>
        <w:ind w:left="720"/>
        <w:rPr>
          <w:rFonts w:asciiTheme="majorHAnsi" w:hAnsiTheme="majorHAnsi"/>
          <w:sz w:val="22"/>
          <w:szCs w:val="22"/>
        </w:rPr>
      </w:pPr>
      <w:r w:rsidRPr="009E1F3B">
        <w:rPr>
          <w:rFonts w:asciiTheme="majorHAnsi" w:hAnsiTheme="majorHAnsi"/>
          <w:sz w:val="22"/>
          <w:szCs w:val="22"/>
        </w:rPr>
        <w:t>File all correspondence between the investigator and sponsor, except for items dealing with financial matters (which are filed separately).</w:t>
      </w:r>
      <w:r>
        <w:rPr>
          <w:rFonts w:asciiTheme="majorHAnsi" w:hAnsiTheme="majorHAnsi"/>
          <w:sz w:val="22"/>
          <w:szCs w:val="22"/>
        </w:rPr>
        <w:t xml:space="preserve"> </w:t>
      </w:r>
    </w:p>
    <w:p w14:paraId="4590CFAD" w14:textId="77777777" w:rsidR="00527257" w:rsidRPr="00D62330" w:rsidRDefault="00527257" w:rsidP="00527257">
      <w:pPr>
        <w:pStyle w:val="Title"/>
        <w:tabs>
          <w:tab w:val="left" w:pos="7200"/>
        </w:tabs>
        <w:ind w:left="720" w:right="720"/>
        <w:jc w:val="left"/>
        <w:rPr>
          <w:rFonts w:asciiTheme="majorHAnsi" w:hAnsiTheme="majorHAnsi" w:cs="Times New Roman"/>
          <w:caps/>
          <w:sz w:val="22"/>
          <w:szCs w:val="22"/>
        </w:rPr>
      </w:pPr>
    </w:p>
    <w:p w14:paraId="5F7BF0FE" w14:textId="77777777" w:rsidR="00527257" w:rsidRPr="00D62330" w:rsidRDefault="00527257" w:rsidP="00527257">
      <w:pPr>
        <w:pStyle w:val="ListParagraph"/>
        <w:numPr>
          <w:ilvl w:val="0"/>
          <w:numId w:val="1"/>
        </w:numPr>
        <w:ind w:right="-43"/>
        <w:rPr>
          <w:rFonts w:asciiTheme="majorHAnsi" w:hAnsiTheme="majorHAnsi"/>
          <w:sz w:val="22"/>
          <w:szCs w:val="22"/>
        </w:rPr>
      </w:pPr>
      <w:r w:rsidRPr="00D62330">
        <w:rPr>
          <w:rFonts w:asciiTheme="majorHAnsi" w:hAnsiTheme="majorHAnsi"/>
          <w:b/>
          <w:sz w:val="22"/>
          <w:szCs w:val="22"/>
        </w:rPr>
        <w:t>INVESTIGATIONAL PRODUCT ACCOUNTABILITY</w:t>
      </w:r>
    </w:p>
    <w:p w14:paraId="30D9359D" w14:textId="77777777" w:rsidR="00527257" w:rsidRPr="009E1F3B" w:rsidRDefault="00527257" w:rsidP="00527257">
      <w:pPr>
        <w:tabs>
          <w:tab w:val="right" w:pos="9218"/>
        </w:tabs>
        <w:ind w:left="720" w:right="-43"/>
        <w:rPr>
          <w:rFonts w:asciiTheme="majorHAnsi" w:hAnsiTheme="majorHAnsi"/>
          <w:sz w:val="22"/>
          <w:szCs w:val="22"/>
        </w:rPr>
      </w:pPr>
      <w:r w:rsidRPr="00D62330">
        <w:rPr>
          <w:rFonts w:asciiTheme="majorHAnsi" w:hAnsiTheme="majorHAnsi"/>
          <w:sz w:val="22"/>
          <w:szCs w:val="22"/>
        </w:rPr>
        <w:t>Items to be included in this section are the sponsor investigational product shipping inventory, investigational product accountability and management log, and return shipment documentation.</w:t>
      </w:r>
    </w:p>
    <w:p w14:paraId="7525696C" w14:textId="77777777" w:rsidR="00D62330" w:rsidRPr="00D62330" w:rsidRDefault="00D62330" w:rsidP="00AD48CE">
      <w:pPr>
        <w:pStyle w:val="Title"/>
        <w:tabs>
          <w:tab w:val="left" w:pos="7200"/>
        </w:tabs>
        <w:ind w:left="720" w:right="720"/>
        <w:jc w:val="left"/>
        <w:rPr>
          <w:rFonts w:asciiTheme="majorHAnsi" w:hAnsiTheme="majorHAnsi" w:cs="Times New Roman"/>
          <w:caps/>
          <w:sz w:val="22"/>
          <w:szCs w:val="22"/>
        </w:rPr>
      </w:pPr>
    </w:p>
    <w:p w14:paraId="19231578" w14:textId="77777777" w:rsidR="00D62330" w:rsidRPr="00D62330" w:rsidRDefault="00D62330" w:rsidP="00D62330">
      <w:pPr>
        <w:pStyle w:val="ListParagraph"/>
        <w:numPr>
          <w:ilvl w:val="0"/>
          <w:numId w:val="1"/>
        </w:numPr>
        <w:ind w:right="-43"/>
        <w:rPr>
          <w:rFonts w:asciiTheme="majorHAnsi" w:hAnsiTheme="majorHAnsi"/>
          <w:b/>
          <w:sz w:val="22"/>
          <w:szCs w:val="22"/>
        </w:rPr>
      </w:pPr>
      <w:r w:rsidRPr="00D62330">
        <w:rPr>
          <w:rFonts w:asciiTheme="majorHAnsi" w:hAnsiTheme="majorHAnsi"/>
          <w:b/>
          <w:sz w:val="22"/>
          <w:szCs w:val="22"/>
        </w:rPr>
        <w:t xml:space="preserve">LABORATORY CERTIFICATION </w:t>
      </w:r>
    </w:p>
    <w:p w14:paraId="71FB4E6B" w14:textId="0B3DDF17" w:rsidR="00D62330" w:rsidRPr="00D62330" w:rsidRDefault="00D62330" w:rsidP="00D62330">
      <w:pPr>
        <w:tabs>
          <w:tab w:val="right" w:pos="9220"/>
        </w:tabs>
        <w:ind w:left="720" w:right="-43"/>
        <w:rPr>
          <w:rFonts w:asciiTheme="majorHAnsi" w:hAnsiTheme="majorHAnsi"/>
          <w:sz w:val="22"/>
          <w:szCs w:val="22"/>
        </w:rPr>
      </w:pPr>
      <w:r w:rsidRPr="00D62330">
        <w:rPr>
          <w:rFonts w:asciiTheme="majorHAnsi" w:hAnsiTheme="majorHAnsi"/>
          <w:sz w:val="22"/>
          <w:szCs w:val="22"/>
        </w:rPr>
        <w:t xml:space="preserve">A copy of the most recent certificates issued showing the expiration date. If all laboratory information is kept in a central location, a Note to </w:t>
      </w:r>
      <w:proofErr w:type="gramStart"/>
      <w:r w:rsidRPr="00D62330">
        <w:rPr>
          <w:rFonts w:asciiTheme="majorHAnsi" w:hAnsiTheme="majorHAnsi"/>
          <w:sz w:val="22"/>
          <w:szCs w:val="22"/>
        </w:rPr>
        <w:t>File</w:t>
      </w:r>
      <w:proofErr w:type="gramEnd"/>
      <w:r w:rsidRPr="00D62330">
        <w:rPr>
          <w:rFonts w:asciiTheme="majorHAnsi" w:hAnsiTheme="majorHAnsi"/>
          <w:sz w:val="22"/>
          <w:szCs w:val="22"/>
        </w:rPr>
        <w:t xml:space="preserve"> </w:t>
      </w:r>
      <w:r w:rsidR="006C6931">
        <w:rPr>
          <w:rFonts w:asciiTheme="majorHAnsi" w:hAnsiTheme="majorHAnsi"/>
          <w:sz w:val="22"/>
          <w:szCs w:val="22"/>
        </w:rPr>
        <w:t>can</w:t>
      </w:r>
      <w:r w:rsidRPr="00D62330">
        <w:rPr>
          <w:rFonts w:asciiTheme="majorHAnsi" w:hAnsiTheme="majorHAnsi"/>
          <w:sz w:val="22"/>
          <w:szCs w:val="22"/>
        </w:rPr>
        <w:t xml:space="preserve"> be placed in the regulatory binder stating the location of these documents. </w:t>
      </w:r>
    </w:p>
    <w:p w14:paraId="50FC570E" w14:textId="77777777" w:rsidR="00D62330" w:rsidRPr="00D62330" w:rsidRDefault="00D62330" w:rsidP="00D62330">
      <w:pPr>
        <w:rPr>
          <w:rFonts w:asciiTheme="majorHAnsi" w:hAnsiTheme="majorHAnsi"/>
          <w:sz w:val="22"/>
          <w:szCs w:val="22"/>
        </w:rPr>
      </w:pPr>
    </w:p>
    <w:p w14:paraId="7BA49B69" w14:textId="77777777" w:rsidR="00D62330" w:rsidRPr="00D62330" w:rsidRDefault="00D62330" w:rsidP="00D62330">
      <w:pPr>
        <w:pStyle w:val="ListParagraph"/>
        <w:numPr>
          <w:ilvl w:val="0"/>
          <w:numId w:val="1"/>
        </w:numPr>
        <w:rPr>
          <w:rFonts w:asciiTheme="majorHAnsi" w:hAnsiTheme="majorHAnsi"/>
          <w:sz w:val="22"/>
          <w:szCs w:val="22"/>
        </w:rPr>
      </w:pPr>
      <w:r w:rsidRPr="00D62330">
        <w:rPr>
          <w:rFonts w:asciiTheme="majorHAnsi" w:hAnsiTheme="majorHAnsi"/>
          <w:b/>
          <w:sz w:val="22"/>
          <w:szCs w:val="22"/>
        </w:rPr>
        <w:t>RANGE OF NORMAL VALUES</w:t>
      </w:r>
    </w:p>
    <w:p w14:paraId="0E64D2C2" w14:textId="0CB20F57" w:rsidR="00FA37AD" w:rsidRPr="009E1F3B" w:rsidRDefault="00D62330" w:rsidP="00A0544E">
      <w:pPr>
        <w:tabs>
          <w:tab w:val="right" w:pos="9220"/>
        </w:tabs>
        <w:ind w:left="720" w:right="-43"/>
        <w:rPr>
          <w:rFonts w:asciiTheme="majorHAnsi" w:hAnsiTheme="majorHAnsi"/>
          <w:sz w:val="22"/>
          <w:szCs w:val="22"/>
        </w:rPr>
      </w:pPr>
      <w:r w:rsidRPr="00D62330">
        <w:rPr>
          <w:rFonts w:asciiTheme="majorHAnsi" w:hAnsiTheme="majorHAnsi"/>
          <w:sz w:val="22"/>
          <w:szCs w:val="22"/>
        </w:rPr>
        <w:t xml:space="preserve">A copy of the range of normal laboratory values used for the study will be filed. If the units or ranges differ from those previously supplied to the sponsor, these must be submitted to the sponsor and a copy filed in this section. Retain the previous listing and ensure that the revised listing incorporates the effective date of change. If all laboratory information is kept in a central location, a Note to </w:t>
      </w:r>
      <w:proofErr w:type="gramStart"/>
      <w:r w:rsidRPr="00D62330">
        <w:rPr>
          <w:rFonts w:asciiTheme="majorHAnsi" w:hAnsiTheme="majorHAnsi"/>
          <w:sz w:val="22"/>
          <w:szCs w:val="22"/>
        </w:rPr>
        <w:t>File</w:t>
      </w:r>
      <w:proofErr w:type="gramEnd"/>
      <w:r w:rsidRPr="00D62330">
        <w:rPr>
          <w:rFonts w:asciiTheme="majorHAnsi" w:hAnsiTheme="majorHAnsi"/>
          <w:sz w:val="22"/>
          <w:szCs w:val="22"/>
        </w:rPr>
        <w:t xml:space="preserve"> </w:t>
      </w:r>
      <w:r w:rsidR="006C6931">
        <w:rPr>
          <w:rFonts w:asciiTheme="majorHAnsi" w:hAnsiTheme="majorHAnsi"/>
          <w:sz w:val="22"/>
          <w:szCs w:val="22"/>
        </w:rPr>
        <w:t>can</w:t>
      </w:r>
      <w:r w:rsidRPr="00D62330">
        <w:rPr>
          <w:rFonts w:asciiTheme="majorHAnsi" w:hAnsiTheme="majorHAnsi"/>
          <w:sz w:val="22"/>
          <w:szCs w:val="22"/>
        </w:rPr>
        <w:t xml:space="preserve"> be placed in the regulatory binder stating the location of these documents.</w:t>
      </w:r>
    </w:p>
    <w:sectPr w:rsidR="00FA37AD" w:rsidRPr="009E1F3B" w:rsidSect="00FA37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81C79" w14:textId="77777777" w:rsidR="004B76A8" w:rsidRDefault="004B76A8" w:rsidP="00AD48CE">
      <w:r>
        <w:separator/>
      </w:r>
    </w:p>
  </w:endnote>
  <w:endnote w:type="continuationSeparator" w:id="0">
    <w:p w14:paraId="4A74146A" w14:textId="77777777" w:rsidR="004B76A8" w:rsidRDefault="004B76A8" w:rsidP="00AD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C90D" w14:textId="77777777" w:rsidR="00FE14B0" w:rsidRDefault="00FE1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A3DA" w14:textId="3A91168C" w:rsidR="00347688" w:rsidRPr="00347688" w:rsidRDefault="00347688" w:rsidP="00347688">
    <w:pPr>
      <w:pStyle w:val="Footer"/>
      <w:jc w:val="center"/>
      <w:rPr>
        <w:sz w:val="22"/>
        <w:szCs w:val="22"/>
      </w:rPr>
    </w:pPr>
    <w:r w:rsidRPr="00347688">
      <w:rPr>
        <w:rFonts w:asciiTheme="majorHAnsi" w:hAnsiTheme="majorHAnsi"/>
        <w:sz w:val="22"/>
        <w:szCs w:val="22"/>
      </w:rPr>
      <w:t xml:space="preserve">Page </w:t>
    </w:r>
    <w:r w:rsidRPr="00347688">
      <w:rPr>
        <w:rFonts w:asciiTheme="majorHAnsi" w:hAnsiTheme="majorHAnsi"/>
        <w:bCs/>
        <w:sz w:val="22"/>
        <w:szCs w:val="22"/>
      </w:rPr>
      <w:fldChar w:fldCharType="begin"/>
    </w:r>
    <w:r w:rsidRPr="00347688">
      <w:rPr>
        <w:rFonts w:asciiTheme="majorHAnsi" w:hAnsiTheme="majorHAnsi"/>
        <w:bCs/>
        <w:sz w:val="22"/>
        <w:szCs w:val="22"/>
      </w:rPr>
      <w:instrText xml:space="preserve"> PAGE </w:instrText>
    </w:r>
    <w:r w:rsidRPr="00347688">
      <w:rPr>
        <w:rFonts w:asciiTheme="majorHAnsi" w:hAnsiTheme="majorHAnsi"/>
        <w:bCs/>
        <w:sz w:val="22"/>
        <w:szCs w:val="22"/>
      </w:rPr>
      <w:fldChar w:fldCharType="separate"/>
    </w:r>
    <w:r w:rsidR="00B65202">
      <w:rPr>
        <w:rFonts w:asciiTheme="majorHAnsi" w:hAnsiTheme="majorHAnsi"/>
        <w:bCs/>
        <w:noProof/>
        <w:sz w:val="22"/>
        <w:szCs w:val="22"/>
      </w:rPr>
      <w:t>2</w:t>
    </w:r>
    <w:r w:rsidRPr="00347688">
      <w:rPr>
        <w:rFonts w:asciiTheme="majorHAnsi" w:hAnsiTheme="majorHAnsi"/>
        <w:bCs/>
        <w:sz w:val="22"/>
        <w:szCs w:val="22"/>
      </w:rPr>
      <w:fldChar w:fldCharType="end"/>
    </w:r>
    <w:r w:rsidRPr="00347688">
      <w:rPr>
        <w:rFonts w:asciiTheme="majorHAnsi" w:hAnsiTheme="majorHAnsi"/>
        <w:sz w:val="22"/>
        <w:szCs w:val="22"/>
      </w:rPr>
      <w:t xml:space="preserve"> of </w:t>
    </w:r>
    <w:r w:rsidRPr="00347688">
      <w:rPr>
        <w:rFonts w:asciiTheme="majorHAnsi" w:hAnsiTheme="majorHAnsi"/>
        <w:bCs/>
        <w:sz w:val="22"/>
        <w:szCs w:val="22"/>
      </w:rPr>
      <w:fldChar w:fldCharType="begin"/>
    </w:r>
    <w:r w:rsidRPr="00347688">
      <w:rPr>
        <w:rFonts w:asciiTheme="majorHAnsi" w:hAnsiTheme="majorHAnsi"/>
        <w:bCs/>
        <w:sz w:val="22"/>
        <w:szCs w:val="22"/>
      </w:rPr>
      <w:instrText xml:space="preserve"> NUMPAGES  </w:instrText>
    </w:r>
    <w:r w:rsidRPr="00347688">
      <w:rPr>
        <w:rFonts w:asciiTheme="majorHAnsi" w:hAnsiTheme="majorHAnsi"/>
        <w:bCs/>
        <w:sz w:val="22"/>
        <w:szCs w:val="22"/>
      </w:rPr>
      <w:fldChar w:fldCharType="separate"/>
    </w:r>
    <w:r w:rsidR="00B65202">
      <w:rPr>
        <w:rFonts w:asciiTheme="majorHAnsi" w:hAnsiTheme="majorHAnsi"/>
        <w:bCs/>
        <w:noProof/>
        <w:sz w:val="22"/>
        <w:szCs w:val="22"/>
      </w:rPr>
      <w:t>2</w:t>
    </w:r>
    <w:r w:rsidRPr="00347688">
      <w:rPr>
        <w:rFonts w:asciiTheme="majorHAnsi" w:hAnsiTheme="majorHAnsi"/>
        <w:bCs/>
        <w:sz w:val="22"/>
        <w:szCs w:val="22"/>
      </w:rPr>
      <w:fldChar w:fldCharType="end"/>
    </w:r>
    <w:r w:rsidRPr="00347688">
      <w:rPr>
        <w:rFonts w:asciiTheme="majorHAnsi" w:hAnsiTheme="majorHAnsi"/>
        <w:bCs/>
        <w:sz w:val="22"/>
        <w:szCs w:val="22"/>
      </w:rPr>
      <w:tab/>
    </w:r>
    <w:r w:rsidRPr="00347688">
      <w:rPr>
        <w:rFonts w:asciiTheme="majorHAnsi" w:hAnsiTheme="majorHAnsi"/>
        <w:bCs/>
        <w:sz w:val="22"/>
        <w:szCs w:val="22"/>
      </w:rPr>
      <w:tab/>
    </w:r>
    <w:r w:rsidR="005E49C9">
      <w:rPr>
        <w:rFonts w:asciiTheme="majorHAnsi" w:hAnsiTheme="majorHAnsi"/>
        <w:bCs/>
        <w:sz w:val="22"/>
        <w:szCs w:val="22"/>
      </w:rPr>
      <w:t>Effective</w:t>
    </w:r>
    <w:r w:rsidR="005E49C9" w:rsidRPr="00347688">
      <w:rPr>
        <w:rFonts w:asciiTheme="majorHAnsi" w:hAnsiTheme="majorHAnsi"/>
        <w:bCs/>
        <w:sz w:val="22"/>
        <w:szCs w:val="22"/>
      </w:rPr>
      <w:t xml:space="preserve"> </w:t>
    </w:r>
    <w:r w:rsidRPr="00347688">
      <w:rPr>
        <w:rFonts w:asciiTheme="majorHAnsi" w:hAnsiTheme="majorHAnsi"/>
        <w:bCs/>
        <w:sz w:val="22"/>
        <w:szCs w:val="22"/>
      </w:rPr>
      <w:t xml:space="preserve">Date: </w:t>
    </w:r>
    <w:r w:rsidR="00FE14B0">
      <w:rPr>
        <w:rFonts w:ascii="Cambria" w:hAnsi="Cambria"/>
        <w:bCs/>
        <w:sz w:val="22"/>
        <w:szCs w:val="18"/>
      </w:rPr>
      <w:t>16-DEC-2022</w:t>
    </w:r>
  </w:p>
  <w:p w14:paraId="65E1CC5E" w14:textId="77777777" w:rsidR="00AD48CE" w:rsidRPr="009E1F3B" w:rsidRDefault="00AD48CE">
    <w:pPr>
      <w:pStyle w:val="Footer"/>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551D" w14:textId="77777777" w:rsidR="00FE14B0" w:rsidRDefault="00FE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86827" w14:textId="77777777" w:rsidR="004B76A8" w:rsidRDefault="004B76A8" w:rsidP="00AD48CE">
      <w:r>
        <w:separator/>
      </w:r>
    </w:p>
  </w:footnote>
  <w:footnote w:type="continuationSeparator" w:id="0">
    <w:p w14:paraId="6266C480" w14:textId="77777777" w:rsidR="004B76A8" w:rsidRDefault="004B76A8" w:rsidP="00AD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FF8D" w14:textId="77777777" w:rsidR="00FE14B0" w:rsidRDefault="00FE1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3992" w14:textId="76F5F9E8" w:rsidR="00AD48CE" w:rsidRPr="009E1F3B" w:rsidRDefault="00261721">
    <w:pPr>
      <w:pStyle w:val="Header"/>
      <w:rPr>
        <w:rFonts w:asciiTheme="majorHAnsi" w:hAnsiTheme="majorHAnsi"/>
        <w:sz w:val="22"/>
        <w:szCs w:val="22"/>
      </w:rPr>
    </w:pPr>
    <w:r>
      <w:rPr>
        <w:rFonts w:ascii="Cambria" w:hAnsi="Cambria"/>
        <w:sz w:val="22"/>
      </w:rPr>
      <w:t>OSUWMC COM-</w:t>
    </w:r>
    <w:r w:rsidR="007F288F">
      <w:rPr>
        <w:rFonts w:ascii="Cambria" w:hAnsi="Cambria"/>
        <w:sz w:val="22"/>
      </w:rPr>
      <w:t xml:space="preserve">CCRM </w:t>
    </w:r>
    <w:r w:rsidR="002E35BE">
      <w:rPr>
        <w:rFonts w:asciiTheme="majorHAnsi" w:hAnsiTheme="majorHAnsi"/>
        <w:sz w:val="22"/>
        <w:szCs w:val="22"/>
      </w:rPr>
      <w:t>SOP-06</w:t>
    </w:r>
  </w:p>
  <w:p w14:paraId="3FF56F47" w14:textId="532C70E3" w:rsidR="00AD48CE" w:rsidRPr="009E1F3B" w:rsidRDefault="00AD48CE">
    <w:pPr>
      <w:pStyle w:val="Header"/>
      <w:rPr>
        <w:rFonts w:asciiTheme="majorHAnsi" w:hAnsiTheme="majorHAnsi"/>
        <w:sz w:val="22"/>
        <w:szCs w:val="22"/>
      </w:rPr>
    </w:pPr>
    <w:r w:rsidRPr="009E1F3B">
      <w:rPr>
        <w:rFonts w:asciiTheme="majorHAnsi" w:hAnsiTheme="majorHAnsi"/>
        <w:sz w:val="22"/>
        <w:szCs w:val="22"/>
      </w:rPr>
      <w:t>Essential Document Management</w:t>
    </w:r>
    <w:r w:rsidR="00C90677">
      <w:rPr>
        <w:rFonts w:asciiTheme="majorHAnsi" w:hAnsiTheme="majorHAnsi"/>
        <w:sz w:val="22"/>
        <w:szCs w:val="22"/>
      </w:rPr>
      <w:t xml:space="preserve"> and Retention</w:t>
    </w:r>
  </w:p>
  <w:p w14:paraId="45BADD72" w14:textId="77777777" w:rsidR="00AD48CE" w:rsidRPr="009E1F3B" w:rsidRDefault="00AD48CE">
    <w:pPr>
      <w:pStyle w:val="Header"/>
      <w:rPr>
        <w:rFonts w:asciiTheme="majorHAnsi" w:hAnsiTheme="majorHAnsi"/>
        <w:sz w:val="22"/>
        <w:szCs w:val="22"/>
      </w:rPr>
    </w:pPr>
    <w:r w:rsidRPr="009E1F3B">
      <w:rPr>
        <w:rFonts w:asciiTheme="majorHAnsi" w:hAnsiTheme="majorHAnsi"/>
        <w:sz w:val="22"/>
        <w:szCs w:val="22"/>
      </w:rPr>
      <w:t>Attachment B</w:t>
    </w:r>
  </w:p>
  <w:p w14:paraId="2CCE3269" w14:textId="77777777" w:rsidR="00AE4835" w:rsidRPr="00AD48CE" w:rsidRDefault="00AE4835">
    <w:pPr>
      <w:pStyle w:val="Header"/>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51F3" w14:textId="77777777" w:rsidR="00FE14B0" w:rsidRDefault="00FE1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96719"/>
    <w:multiLevelType w:val="hybridMultilevel"/>
    <w:tmpl w:val="99B8D8BA"/>
    <w:lvl w:ilvl="0" w:tplc="D79AC900">
      <w:numFmt w:val="bullet"/>
      <w:lvlText w:val=""/>
      <w:lvlJc w:val="left"/>
      <w:pPr>
        <w:ind w:left="1080" w:hanging="72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93B8D"/>
    <w:multiLevelType w:val="hybridMultilevel"/>
    <w:tmpl w:val="C5503496"/>
    <w:lvl w:ilvl="0" w:tplc="0409000D">
      <w:start w:val="1"/>
      <w:numFmt w:val="bullet"/>
      <w:lvlText w:val=""/>
      <w:lvlJc w:val="left"/>
      <w:pPr>
        <w:ind w:left="720" w:hanging="360"/>
      </w:pPr>
      <w:rPr>
        <w:rFonts w:ascii="Wingdings" w:hAnsi="Wingdings" w:hint="default"/>
      </w:rPr>
    </w:lvl>
    <w:lvl w:ilvl="1" w:tplc="9BF2FAB8">
      <w:numFmt w:val="bullet"/>
      <w:lvlText w:val=""/>
      <w:lvlJc w:val="left"/>
      <w:pPr>
        <w:ind w:left="1800" w:hanging="720"/>
      </w:pPr>
      <w:rPr>
        <w:rFonts w:ascii="Wingdings" w:eastAsia="Times New Roman" w:hAnsi="Wingding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3Nzc2NrIwNTc0MrRQ0lEKTi0uzszPAykwrAUAb/+SAiwAAAA="/>
  </w:docVars>
  <w:rsids>
    <w:rsidRoot w:val="00DE0913"/>
    <w:rsid w:val="0009496B"/>
    <w:rsid w:val="000D46E5"/>
    <w:rsid w:val="000D5FF7"/>
    <w:rsid w:val="001172A0"/>
    <w:rsid w:val="001A569D"/>
    <w:rsid w:val="001B645B"/>
    <w:rsid w:val="001C5885"/>
    <w:rsid w:val="001F27E6"/>
    <w:rsid w:val="00240188"/>
    <w:rsid w:val="00261721"/>
    <w:rsid w:val="00292195"/>
    <w:rsid w:val="002D7A72"/>
    <w:rsid w:val="002E35BE"/>
    <w:rsid w:val="00321B42"/>
    <w:rsid w:val="00323C00"/>
    <w:rsid w:val="00347688"/>
    <w:rsid w:val="00363642"/>
    <w:rsid w:val="003B1009"/>
    <w:rsid w:val="003D5294"/>
    <w:rsid w:val="003F10B0"/>
    <w:rsid w:val="00421843"/>
    <w:rsid w:val="00446D95"/>
    <w:rsid w:val="00460F79"/>
    <w:rsid w:val="00491E6A"/>
    <w:rsid w:val="004B76A8"/>
    <w:rsid w:val="004D1D05"/>
    <w:rsid w:val="004D595D"/>
    <w:rsid w:val="004F243E"/>
    <w:rsid w:val="005135C8"/>
    <w:rsid w:val="00527257"/>
    <w:rsid w:val="0054622C"/>
    <w:rsid w:val="00566E56"/>
    <w:rsid w:val="00570C2A"/>
    <w:rsid w:val="005A084D"/>
    <w:rsid w:val="005B14B7"/>
    <w:rsid w:val="005C4F01"/>
    <w:rsid w:val="005C7E6C"/>
    <w:rsid w:val="005E49C9"/>
    <w:rsid w:val="005F10DA"/>
    <w:rsid w:val="0061548B"/>
    <w:rsid w:val="006249DD"/>
    <w:rsid w:val="0067282D"/>
    <w:rsid w:val="006B250C"/>
    <w:rsid w:val="006C6931"/>
    <w:rsid w:val="006D1933"/>
    <w:rsid w:val="00755DF4"/>
    <w:rsid w:val="0077510A"/>
    <w:rsid w:val="00783952"/>
    <w:rsid w:val="007F288F"/>
    <w:rsid w:val="00810AD2"/>
    <w:rsid w:val="0082183D"/>
    <w:rsid w:val="00843003"/>
    <w:rsid w:val="00884E42"/>
    <w:rsid w:val="008B281E"/>
    <w:rsid w:val="008D33C3"/>
    <w:rsid w:val="008D7924"/>
    <w:rsid w:val="00925D92"/>
    <w:rsid w:val="009A6386"/>
    <w:rsid w:val="009A7AA7"/>
    <w:rsid w:val="009E1F3B"/>
    <w:rsid w:val="009E3CDF"/>
    <w:rsid w:val="00A0544E"/>
    <w:rsid w:val="00A65045"/>
    <w:rsid w:val="00AD48CE"/>
    <w:rsid w:val="00AE4835"/>
    <w:rsid w:val="00B65202"/>
    <w:rsid w:val="00BF26AF"/>
    <w:rsid w:val="00BF7D11"/>
    <w:rsid w:val="00C228B4"/>
    <w:rsid w:val="00C23B0B"/>
    <w:rsid w:val="00C266E3"/>
    <w:rsid w:val="00C52F33"/>
    <w:rsid w:val="00C731E0"/>
    <w:rsid w:val="00C83A11"/>
    <w:rsid w:val="00C90677"/>
    <w:rsid w:val="00CF7E2F"/>
    <w:rsid w:val="00D00D12"/>
    <w:rsid w:val="00D41977"/>
    <w:rsid w:val="00D62330"/>
    <w:rsid w:val="00D87038"/>
    <w:rsid w:val="00DB4079"/>
    <w:rsid w:val="00DC14FE"/>
    <w:rsid w:val="00DD0709"/>
    <w:rsid w:val="00DD1BD5"/>
    <w:rsid w:val="00DE0913"/>
    <w:rsid w:val="00E2212D"/>
    <w:rsid w:val="00E84B16"/>
    <w:rsid w:val="00E97014"/>
    <w:rsid w:val="00EC42D8"/>
    <w:rsid w:val="00F6336F"/>
    <w:rsid w:val="00F73366"/>
    <w:rsid w:val="00FA37AD"/>
    <w:rsid w:val="00FB22E8"/>
    <w:rsid w:val="00FB7F0E"/>
    <w:rsid w:val="00FE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4E03"/>
  <w15:docId w15:val="{4EA41B21-83AF-45A3-BF7A-C61B50A7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91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E0913"/>
    <w:pPr>
      <w:tabs>
        <w:tab w:val="left" w:pos="288"/>
      </w:tabs>
      <w:ind w:left="720"/>
    </w:pPr>
    <w:rPr>
      <w:sz w:val="22"/>
    </w:rPr>
  </w:style>
  <w:style w:type="character" w:customStyle="1" w:styleId="BodyText2Char">
    <w:name w:val="Body Text 2 Char"/>
    <w:basedOn w:val="DefaultParagraphFont"/>
    <w:link w:val="BodyText2"/>
    <w:uiPriority w:val="99"/>
    <w:rsid w:val="00DE0913"/>
    <w:rPr>
      <w:rFonts w:ascii="Arial" w:eastAsia="Times New Roman" w:hAnsi="Arial" w:cs="Times New Roman"/>
      <w:szCs w:val="20"/>
    </w:rPr>
  </w:style>
  <w:style w:type="paragraph" w:styleId="BodyText">
    <w:name w:val="Body Text"/>
    <w:basedOn w:val="Normal"/>
    <w:link w:val="BodyTextChar"/>
    <w:uiPriority w:val="99"/>
    <w:rsid w:val="00DE0913"/>
    <w:rPr>
      <w:sz w:val="20"/>
    </w:rPr>
  </w:style>
  <w:style w:type="character" w:customStyle="1" w:styleId="BodyTextChar">
    <w:name w:val="Body Text Char"/>
    <w:basedOn w:val="DefaultParagraphFont"/>
    <w:link w:val="BodyText"/>
    <w:uiPriority w:val="99"/>
    <w:rsid w:val="00DE0913"/>
    <w:rPr>
      <w:rFonts w:ascii="Arial" w:eastAsia="Times New Roman" w:hAnsi="Arial" w:cs="Times New Roman"/>
      <w:sz w:val="20"/>
      <w:szCs w:val="20"/>
    </w:rPr>
  </w:style>
  <w:style w:type="paragraph" w:styleId="BodyText3">
    <w:name w:val="Body Text 3"/>
    <w:basedOn w:val="Normal"/>
    <w:link w:val="BodyText3Char"/>
    <w:uiPriority w:val="99"/>
    <w:rsid w:val="00DE0913"/>
    <w:pPr>
      <w:tabs>
        <w:tab w:val="right" w:pos="9219"/>
      </w:tabs>
      <w:ind w:right="-49"/>
    </w:pPr>
  </w:style>
  <w:style w:type="character" w:customStyle="1" w:styleId="BodyText3Char">
    <w:name w:val="Body Text 3 Char"/>
    <w:basedOn w:val="DefaultParagraphFont"/>
    <w:link w:val="BodyText3"/>
    <w:uiPriority w:val="99"/>
    <w:rsid w:val="00DE0913"/>
    <w:rPr>
      <w:rFonts w:ascii="Arial" w:eastAsia="Times New Roman" w:hAnsi="Arial" w:cs="Times New Roman"/>
      <w:sz w:val="24"/>
      <w:szCs w:val="20"/>
    </w:rPr>
  </w:style>
  <w:style w:type="paragraph" w:styleId="Title">
    <w:name w:val="Title"/>
    <w:basedOn w:val="Normal"/>
    <w:link w:val="TitleChar"/>
    <w:uiPriority w:val="99"/>
    <w:qFormat/>
    <w:rsid w:val="00DE0913"/>
    <w:pPr>
      <w:tabs>
        <w:tab w:val="left" w:pos="288"/>
      </w:tabs>
      <w:jc w:val="center"/>
    </w:pPr>
    <w:rPr>
      <w:rFonts w:cs="Arial"/>
      <w:b/>
      <w:szCs w:val="24"/>
    </w:rPr>
  </w:style>
  <w:style w:type="character" w:customStyle="1" w:styleId="TitleChar">
    <w:name w:val="Title Char"/>
    <w:basedOn w:val="DefaultParagraphFont"/>
    <w:link w:val="Title"/>
    <w:uiPriority w:val="99"/>
    <w:rsid w:val="00DE0913"/>
    <w:rPr>
      <w:rFonts w:ascii="Arial" w:eastAsia="Times New Roman" w:hAnsi="Arial" w:cs="Arial"/>
      <w:b/>
      <w:sz w:val="24"/>
      <w:szCs w:val="24"/>
    </w:rPr>
  </w:style>
  <w:style w:type="paragraph" w:styleId="Header">
    <w:name w:val="header"/>
    <w:basedOn w:val="Normal"/>
    <w:link w:val="HeaderChar"/>
    <w:uiPriority w:val="99"/>
    <w:unhideWhenUsed/>
    <w:rsid w:val="00AD48CE"/>
    <w:pPr>
      <w:tabs>
        <w:tab w:val="center" w:pos="4680"/>
        <w:tab w:val="right" w:pos="9360"/>
      </w:tabs>
    </w:pPr>
  </w:style>
  <w:style w:type="character" w:customStyle="1" w:styleId="HeaderChar">
    <w:name w:val="Header Char"/>
    <w:basedOn w:val="DefaultParagraphFont"/>
    <w:link w:val="Header"/>
    <w:uiPriority w:val="99"/>
    <w:rsid w:val="00AD48CE"/>
    <w:rPr>
      <w:rFonts w:ascii="Arial" w:eastAsia="Times New Roman" w:hAnsi="Arial" w:cs="Times New Roman"/>
      <w:sz w:val="24"/>
      <w:szCs w:val="20"/>
    </w:rPr>
  </w:style>
  <w:style w:type="paragraph" w:styleId="Footer">
    <w:name w:val="footer"/>
    <w:basedOn w:val="Normal"/>
    <w:link w:val="FooterChar"/>
    <w:uiPriority w:val="99"/>
    <w:unhideWhenUsed/>
    <w:rsid w:val="00AD48CE"/>
    <w:pPr>
      <w:tabs>
        <w:tab w:val="center" w:pos="4680"/>
        <w:tab w:val="right" w:pos="9360"/>
      </w:tabs>
    </w:pPr>
  </w:style>
  <w:style w:type="character" w:customStyle="1" w:styleId="FooterChar">
    <w:name w:val="Footer Char"/>
    <w:basedOn w:val="DefaultParagraphFont"/>
    <w:link w:val="Footer"/>
    <w:uiPriority w:val="99"/>
    <w:rsid w:val="00AD48CE"/>
    <w:rPr>
      <w:rFonts w:ascii="Arial" w:eastAsia="Times New Roman" w:hAnsi="Arial" w:cs="Times New Roman"/>
      <w:sz w:val="24"/>
      <w:szCs w:val="20"/>
    </w:rPr>
  </w:style>
  <w:style w:type="paragraph" w:styleId="ListParagraph">
    <w:name w:val="List Paragraph"/>
    <w:basedOn w:val="Normal"/>
    <w:uiPriority w:val="34"/>
    <w:qFormat/>
    <w:rsid w:val="004D595D"/>
    <w:pPr>
      <w:ind w:left="720"/>
      <w:contextualSpacing/>
    </w:pPr>
  </w:style>
  <w:style w:type="character" w:styleId="CommentReference">
    <w:name w:val="annotation reference"/>
    <w:basedOn w:val="DefaultParagraphFont"/>
    <w:uiPriority w:val="99"/>
    <w:semiHidden/>
    <w:unhideWhenUsed/>
    <w:rsid w:val="005A084D"/>
    <w:rPr>
      <w:sz w:val="16"/>
      <w:szCs w:val="16"/>
    </w:rPr>
  </w:style>
  <w:style w:type="paragraph" w:styleId="CommentText">
    <w:name w:val="annotation text"/>
    <w:basedOn w:val="Normal"/>
    <w:link w:val="CommentTextChar"/>
    <w:uiPriority w:val="99"/>
    <w:semiHidden/>
    <w:unhideWhenUsed/>
    <w:rsid w:val="005A084D"/>
    <w:rPr>
      <w:sz w:val="20"/>
    </w:rPr>
  </w:style>
  <w:style w:type="character" w:customStyle="1" w:styleId="CommentTextChar">
    <w:name w:val="Comment Text Char"/>
    <w:basedOn w:val="DefaultParagraphFont"/>
    <w:link w:val="CommentText"/>
    <w:uiPriority w:val="99"/>
    <w:semiHidden/>
    <w:rsid w:val="005A08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A084D"/>
    <w:rPr>
      <w:b/>
      <w:bCs/>
    </w:rPr>
  </w:style>
  <w:style w:type="character" w:customStyle="1" w:styleId="CommentSubjectChar">
    <w:name w:val="Comment Subject Char"/>
    <w:basedOn w:val="CommentTextChar"/>
    <w:link w:val="CommentSubject"/>
    <w:uiPriority w:val="99"/>
    <w:semiHidden/>
    <w:rsid w:val="005A084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A0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4D"/>
    <w:rPr>
      <w:rFonts w:ascii="Segoe UI" w:eastAsia="Times New Roman" w:hAnsi="Segoe UI" w:cs="Segoe UI"/>
      <w:sz w:val="18"/>
      <w:szCs w:val="18"/>
    </w:rPr>
  </w:style>
  <w:style w:type="paragraph" w:styleId="Revision">
    <w:name w:val="Revision"/>
    <w:hidden/>
    <w:uiPriority w:val="99"/>
    <w:semiHidden/>
    <w:rsid w:val="0054622C"/>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D1FC3522A79F46A0C8C2FFC32D94F4" ma:contentTypeVersion="5" ma:contentTypeDescription="Create a new document." ma:contentTypeScope="" ma:versionID="244eb93c9cdd90016b88e9bcbf40f8cf">
  <xsd:schema xmlns:xsd="http://www.w3.org/2001/XMLSchema" xmlns:xs="http://www.w3.org/2001/XMLSchema" xmlns:p="http://schemas.microsoft.com/office/2006/metadata/properties" xmlns:ns1="http://schemas.microsoft.com/sharepoint/v3" xmlns:ns2="20340ee8-23d7-49a1-b102-d645952dce4c" targetNamespace="http://schemas.microsoft.com/office/2006/metadata/properties" ma:root="true" ma:fieldsID="e47e0208f63138f0b910976c70ae356e" ns1:_="" ns2:_="">
    <xsd:import namespace="http://schemas.microsoft.com/sharepoint/v3"/>
    <xsd:import namespace="20340ee8-23d7-49a1-b102-d645952dce4c"/>
    <xsd:element name="properties">
      <xsd:complexType>
        <xsd:sequence>
          <xsd:element name="documentManagement">
            <xsd:complexType>
              <xsd:all>
                <xsd:element ref="ns1:Data_x0020_Classification"/>
                <xsd:element ref="ns1:Security_x0020_Disclaimer"/>
                <xsd:element ref="ns2:Reviewed_x0020_by_x0020_Meliha" minOccurs="0"/>
                <xsd:element ref="ns2:Reviewed_x0020_by_x0020_Sarah" minOccurs="0"/>
                <xsd:element ref="ns2:Reviewed_x0020_by_x0020_Vanessa_x0020_and_x0020_Finalized" minOccurs="0"/>
                <xsd:element ref="ns2:Finalized" minOccurs="0"/>
                <xsd:element ref="ns2:Notes_x002f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20340ee8-23d7-49a1-b102-d645952dce4c" elementFormDefault="qualified">
    <xsd:import namespace="http://schemas.microsoft.com/office/2006/documentManagement/types"/>
    <xsd:import namespace="http://schemas.microsoft.com/office/infopath/2007/PartnerControls"/>
    <xsd:element name="Reviewed_x0020_by_x0020_Meliha" ma:index="10" nillable="true" ma:displayName="Reviewed by Meliha" ma:default="0" ma:internalName="Reviewed_x0020_by_x0020_Meliha">
      <xsd:simpleType>
        <xsd:restriction base="dms:Boolean"/>
      </xsd:simpleType>
    </xsd:element>
    <xsd:element name="Reviewed_x0020_by_x0020_Sarah" ma:index="11" nillable="true" ma:displayName="Reviewed by Sarah" ma:default="0" ma:internalName="Reviewed_x0020_by_x0020_Sarah">
      <xsd:simpleType>
        <xsd:restriction base="dms:Boolean"/>
      </xsd:simpleType>
    </xsd:element>
    <xsd:element name="Reviewed_x0020_by_x0020_Vanessa_x0020_and_x0020_Finalized" ma:index="12" nillable="true" ma:displayName="Reviewed by Vanessa" ma:default="0" ma:internalName="Reviewed_x0020_by_x0020_Vanessa_x0020_and_x0020_Finalized">
      <xsd:simpleType>
        <xsd:restriction base="dms:Boolean"/>
      </xsd:simpleType>
    </xsd:element>
    <xsd:element name="Finalized" ma:index="13" nillable="true" ma:displayName="Finalized" ma:default="0" ma:internalName="Finalized">
      <xsd:simpleType>
        <xsd:restriction base="dms:Boolean"/>
      </xsd:simpleType>
    </xsd:element>
    <xsd:element name="Notes_x002f_Comments" ma:index="14" nillable="true" ma:displayName="Notes/Comments" ma:internalName="Notes_x002f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_x0020_Disclaimer xmlns="http://schemas.microsoft.com/sharepoint/v3">Yes</Security_x0020_Disclaimer>
    <Data_x0020_Classification xmlns="http://schemas.microsoft.com/sharepoint/v3">Limited Access</Data_x0020_Classification>
    <Finalized xmlns="20340ee8-23d7-49a1-b102-d645952dce4c">false</Finalized>
    <Reviewed_x0020_by_x0020_Meliha xmlns="20340ee8-23d7-49a1-b102-d645952dce4c">false</Reviewed_x0020_by_x0020_Meliha>
    <Reviewed_x0020_by_x0020_Sarah xmlns="20340ee8-23d7-49a1-b102-d645952dce4c">false</Reviewed_x0020_by_x0020_Sarah>
    <Notes_x002f_Comments xmlns="20340ee8-23d7-49a1-b102-d645952dce4c" xsi:nil="true"/>
    <Reviewed_x0020_by_x0020_Vanessa_x0020_and_x0020_Finalized xmlns="20340ee8-23d7-49a1-b102-d645952dce4c">false</Reviewed_x0020_by_x0020_Vanessa_x0020_and_x0020_Finalized>
  </documentManagement>
</p:properties>
</file>

<file path=customXml/itemProps1.xml><?xml version="1.0" encoding="utf-8"?>
<ds:datastoreItem xmlns:ds="http://schemas.openxmlformats.org/officeDocument/2006/customXml" ds:itemID="{0DB3B709-BDEF-43A1-A22F-4F7788656ACB}">
  <ds:schemaRefs>
    <ds:schemaRef ds:uri="http://schemas.microsoft.com/sharepoint/v3/contenttype/forms"/>
  </ds:schemaRefs>
</ds:datastoreItem>
</file>

<file path=customXml/itemProps2.xml><?xml version="1.0" encoding="utf-8"?>
<ds:datastoreItem xmlns:ds="http://schemas.openxmlformats.org/officeDocument/2006/customXml" ds:itemID="{079D10F7-B58C-41E1-8D77-9FEA5F11A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340ee8-23d7-49a1-b102-d645952dc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C497D-A5F7-49AC-AF0F-B9F211DD8B7D}">
  <ds:schemaRefs>
    <ds:schemaRef ds:uri="http://schemas.microsoft.com/office/2006/metadata/properties"/>
    <ds:schemaRef ds:uri="http://schemas.microsoft.com/office/infopath/2007/PartnerControls"/>
    <ds:schemaRef ds:uri="http://schemas.microsoft.com/sharepoint/v3"/>
    <ds:schemaRef ds:uri="20340ee8-23d7-49a1-b102-d645952dce4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hill70</dc:creator>
  <cp:keywords/>
  <dc:description/>
  <cp:lastModifiedBy>Burke, Diana</cp:lastModifiedBy>
  <cp:revision>4</cp:revision>
  <cp:lastPrinted>2011-06-03T20:47:00Z</cp:lastPrinted>
  <dcterms:created xsi:type="dcterms:W3CDTF">2022-09-30T19:17:00Z</dcterms:created>
  <dcterms:modified xsi:type="dcterms:W3CDTF">2022-11-07T20:02:00Z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0x010100BDD1FC3522A79F46A0C8C2FFC32D94F4</vt:lpwstr>
  </property>
</Properties>
</file>